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556"/>
        <w:gridCol w:w="4686"/>
        <w:gridCol w:w="822"/>
        <w:gridCol w:w="2433"/>
      </w:tblGrid>
      <w:tr w:rsidR="00DA10AD" w:rsidRPr="0041762C" w:rsidTr="00877FCD">
        <w:tc>
          <w:tcPr>
            <w:tcW w:w="1556" w:type="dxa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ind w:left="-106"/>
              <w:rPr>
                <w:rFonts w:ascii="Segoe UI" w:hAnsi="Segoe UI" w:cs="Segoe UI"/>
                <w:sz w:val="20"/>
                <w:lang w:val="en-AU"/>
              </w:rPr>
            </w:pPr>
            <w:r w:rsidRPr="0041762C">
              <w:rPr>
                <w:rFonts w:ascii="Segoe UI" w:hAnsi="Segoe UI" w:cs="Segoe UI"/>
                <w:sz w:val="20"/>
                <w:lang w:val="en-AU"/>
              </w:rPr>
              <w:t>Client Name:</w:t>
            </w: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822" w:type="dxa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  <w:r w:rsidRPr="0041762C">
              <w:rPr>
                <w:rFonts w:ascii="Segoe UI" w:hAnsi="Segoe UI" w:cs="Segoe UI"/>
                <w:sz w:val="20"/>
                <w:lang w:val="en-AU"/>
              </w:rPr>
              <w:t>Date: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</w:p>
        </w:tc>
      </w:tr>
    </w:tbl>
    <w:p w:rsidR="00877FCD" w:rsidRPr="00877FCD" w:rsidRDefault="00A37D71" w:rsidP="00877FCD">
      <w:pPr>
        <w:rPr>
          <w:rFonts w:ascii="Segoe UI Light" w:hAnsi="Segoe UI Light" w:cs="Segoe UI Light"/>
          <w:sz w:val="22"/>
          <w:lang w:val="en-AU"/>
        </w:rPr>
      </w:pPr>
      <w:r>
        <w:rPr>
          <w:rFonts w:ascii="Segoe UI" w:hAnsi="Segoe UI" w:cs="Segoe UI"/>
          <w:noProof/>
          <w:sz w:val="68"/>
          <w:szCs w:val="68"/>
          <w:lang w:val="en-US"/>
        </w:rPr>
        <w:drawing>
          <wp:anchor distT="0" distB="0" distL="114300" distR="114300" simplePos="0" relativeHeight="251659264" behindDoc="1" locked="0" layoutInCell="1" allowOverlap="1" wp14:anchorId="38D7949D" wp14:editId="416D106B">
            <wp:simplePos x="0" y="0"/>
            <wp:positionH relativeFrom="page">
              <wp:posOffset>4944745</wp:posOffset>
            </wp:positionH>
            <wp:positionV relativeFrom="paragraph">
              <wp:posOffset>-2313940</wp:posOffset>
            </wp:positionV>
            <wp:extent cx="2712720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4"/>
        <w:gridCol w:w="9028"/>
      </w:tblGrid>
      <w:tr w:rsidR="00534F39" w:rsidTr="00465F8D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534F39" w:rsidRPr="00465F8D" w:rsidRDefault="00534F39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52"/>
              </w:rPr>
              <w:t>1</w:t>
            </w:r>
          </w:p>
          <w:p w:rsidR="00534F39" w:rsidRPr="00465F8D" w:rsidRDefault="00534F39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</w:rPr>
            </w:pPr>
          </w:p>
        </w:tc>
        <w:tc>
          <w:tcPr>
            <w:tcW w:w="9028" w:type="dxa"/>
            <w:shd w:val="clear" w:color="auto" w:fill="FF6224"/>
          </w:tcPr>
          <w:p w:rsidR="00534F39" w:rsidRPr="005F601D" w:rsidRDefault="00F2079A" w:rsidP="00F2079A">
            <w:pPr>
              <w:spacing w:before="100"/>
              <w:rPr>
                <w:rFonts w:ascii="Segoe UI" w:hAnsi="Segoe UI" w:cs="Segoe UI"/>
                <w:sz w:val="20"/>
                <w:szCs w:val="20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REVIEW OF PRIOR PERIOD RESULTS</w:t>
            </w:r>
          </w:p>
        </w:tc>
      </w:tr>
      <w:tr w:rsidR="00F2079A" w:rsidTr="00465F8D">
        <w:trPr>
          <w:trHeight w:val="1023"/>
        </w:trPr>
        <w:tc>
          <w:tcPr>
            <w:tcW w:w="464" w:type="dxa"/>
            <w:vMerge/>
            <w:shd w:val="clear" w:color="auto" w:fill="000000" w:themeFill="text1"/>
          </w:tcPr>
          <w:p w:rsidR="00F2079A" w:rsidRPr="005F601D" w:rsidRDefault="00F2079A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9028" w:type="dxa"/>
          </w:tcPr>
          <w:p w:rsidR="00F2079A" w:rsidRDefault="00F2079A" w:rsidP="00F2079A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Review of KPI’s and business goals</w:t>
            </w:r>
          </w:p>
          <w:p w:rsidR="00F2079A" w:rsidRPr="00F2079A" w:rsidRDefault="00F2079A" w:rsidP="00F2079A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Comparison to targets</w:t>
            </w:r>
          </w:p>
        </w:tc>
      </w:tr>
      <w:tr w:rsidR="00534F39" w:rsidTr="00465F8D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534F39" w:rsidRPr="00465F8D" w:rsidRDefault="00534F39" w:rsidP="00534F39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52"/>
              </w:rPr>
              <w:t>2</w:t>
            </w:r>
          </w:p>
          <w:p w:rsidR="00534F39" w:rsidRPr="005F601D" w:rsidRDefault="00534F39" w:rsidP="00534F39">
            <w:pPr>
              <w:ind w:left="-28"/>
              <w:rPr>
                <w:rFonts w:ascii="Segoe UI Light" w:hAnsi="Segoe UI Light" w:cs="Segoe UI Light"/>
              </w:rPr>
            </w:pPr>
          </w:p>
        </w:tc>
        <w:tc>
          <w:tcPr>
            <w:tcW w:w="9028" w:type="dxa"/>
            <w:shd w:val="clear" w:color="auto" w:fill="FF6224"/>
          </w:tcPr>
          <w:p w:rsidR="00534F39" w:rsidRPr="00465F8D" w:rsidRDefault="00F2079A" w:rsidP="00534F39">
            <w:pPr>
              <w:spacing w:before="100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WHAT WENT WELL?</w:t>
            </w:r>
          </w:p>
        </w:tc>
      </w:tr>
      <w:tr w:rsidR="00F2079A" w:rsidTr="00465F8D">
        <w:trPr>
          <w:trHeight w:val="2663"/>
        </w:trPr>
        <w:tc>
          <w:tcPr>
            <w:tcW w:w="464" w:type="dxa"/>
            <w:vMerge/>
            <w:shd w:val="clear" w:color="auto" w:fill="000000" w:themeFill="text1"/>
          </w:tcPr>
          <w:p w:rsidR="00F2079A" w:rsidRDefault="00F2079A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9028" w:type="dxa"/>
          </w:tcPr>
          <w:p w:rsidR="00F2079A" w:rsidRPr="00F2079A" w:rsidRDefault="00F2079A" w:rsidP="00E752A9">
            <w:pPr>
              <w:spacing w:before="10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List up to 3 key things your business did well last period to help you achieve your KPI’s / goals:</w:t>
            </w:r>
          </w:p>
          <w:p w:rsidR="00F2079A" w:rsidRDefault="00F2079A" w:rsidP="00E752A9">
            <w:pPr>
              <w:spacing w:before="10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</w:t>
            </w:r>
          </w:p>
          <w:p w:rsidR="00F2079A" w:rsidRDefault="00F2079A" w:rsidP="00E752A9">
            <w:pPr>
              <w:spacing w:before="10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  <w:p w:rsidR="00F2079A" w:rsidRDefault="00F2079A" w:rsidP="00E752A9">
            <w:pPr>
              <w:spacing w:before="10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</w:t>
            </w:r>
          </w:p>
          <w:p w:rsidR="00F2079A" w:rsidRDefault="00F2079A" w:rsidP="00E752A9">
            <w:pPr>
              <w:spacing w:before="100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  <w:p w:rsidR="00F2079A" w:rsidRDefault="00F2079A" w:rsidP="00E752A9">
            <w:pPr>
              <w:spacing w:before="100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3.</w:t>
            </w:r>
          </w:p>
          <w:p w:rsidR="00F2079A" w:rsidRPr="00413B2B" w:rsidRDefault="00F2079A" w:rsidP="00F2079A">
            <w:pPr>
              <w:spacing w:before="100"/>
              <w:ind w:left="417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3B2B" w:rsidTr="00465F8D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413B2B" w:rsidRPr="00465F8D" w:rsidRDefault="00413B2B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52"/>
              </w:rPr>
              <w:t>3</w:t>
            </w:r>
          </w:p>
          <w:p w:rsidR="00413B2B" w:rsidRPr="005F601D" w:rsidRDefault="00413B2B" w:rsidP="00877FCD">
            <w:pPr>
              <w:ind w:left="-28"/>
              <w:rPr>
                <w:rFonts w:ascii="Segoe UI Light" w:hAnsi="Segoe UI Light" w:cs="Segoe UI Light"/>
              </w:rPr>
            </w:pPr>
          </w:p>
        </w:tc>
        <w:tc>
          <w:tcPr>
            <w:tcW w:w="9028" w:type="dxa"/>
            <w:shd w:val="clear" w:color="auto" w:fill="FF6224"/>
          </w:tcPr>
          <w:p w:rsidR="00413B2B" w:rsidRPr="00465F8D" w:rsidRDefault="00F2079A" w:rsidP="00F2079A">
            <w:pPr>
              <w:spacing w:before="100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WHAT COULD HAVE BEEN DONE DIFFERENTLY or BETTER?</w:t>
            </w:r>
          </w:p>
        </w:tc>
      </w:tr>
      <w:tr w:rsidR="00413B2B" w:rsidTr="00465F8D">
        <w:trPr>
          <w:trHeight w:val="2251"/>
        </w:trPr>
        <w:tc>
          <w:tcPr>
            <w:tcW w:w="464" w:type="dxa"/>
            <w:vMerge/>
            <w:shd w:val="clear" w:color="auto" w:fill="000000" w:themeFill="text1"/>
          </w:tcPr>
          <w:p w:rsidR="00413B2B" w:rsidRDefault="00413B2B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9028" w:type="dxa"/>
          </w:tcPr>
          <w:p w:rsidR="00F2079A" w:rsidRPr="00F2079A" w:rsidRDefault="00F2079A" w:rsidP="00E752A9">
            <w:pPr>
              <w:spacing w:before="100"/>
              <w:rPr>
                <w:rFonts w:ascii="Segoe UI" w:hAnsi="Segoe UI" w:cs="Segoe UI"/>
                <w:sz w:val="20"/>
              </w:rPr>
            </w:pPr>
            <w:r w:rsidRPr="00F2079A">
              <w:rPr>
                <w:rFonts w:ascii="Segoe UI" w:hAnsi="Segoe UI" w:cs="Segoe UI"/>
                <w:sz w:val="20"/>
              </w:rPr>
              <w:t>List</w:t>
            </w:r>
            <w:r>
              <w:rPr>
                <w:rFonts w:ascii="Segoe UI" w:hAnsi="Segoe UI" w:cs="Segoe UI"/>
                <w:sz w:val="20"/>
              </w:rPr>
              <w:t xml:space="preserve"> up to 3 key things that made it difficult for you to achieve your KPI’s / goals:</w:t>
            </w:r>
          </w:p>
          <w:p w:rsidR="00F2079A" w:rsidRDefault="00F2079A" w:rsidP="00E752A9">
            <w:pPr>
              <w:spacing w:before="10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1.</w:t>
            </w:r>
          </w:p>
          <w:p w:rsidR="00F2079A" w:rsidRDefault="00F2079A" w:rsidP="00E752A9">
            <w:pPr>
              <w:spacing w:before="100"/>
              <w:rPr>
                <w:rFonts w:ascii="Segoe UI" w:hAnsi="Segoe UI" w:cs="Segoe UI"/>
                <w:sz w:val="20"/>
              </w:rPr>
            </w:pPr>
          </w:p>
          <w:p w:rsidR="00F2079A" w:rsidRDefault="00F2079A" w:rsidP="00E752A9">
            <w:pPr>
              <w:spacing w:before="10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2.</w:t>
            </w:r>
          </w:p>
          <w:p w:rsidR="00F2079A" w:rsidRDefault="00F2079A" w:rsidP="00E752A9">
            <w:pPr>
              <w:spacing w:before="100"/>
              <w:rPr>
                <w:rFonts w:ascii="Segoe UI" w:hAnsi="Segoe UI" w:cs="Segoe UI"/>
                <w:sz w:val="20"/>
              </w:rPr>
            </w:pPr>
            <w:bookmarkStart w:id="0" w:name="_GoBack"/>
            <w:bookmarkEnd w:id="0"/>
          </w:p>
          <w:p w:rsidR="00F2079A" w:rsidRDefault="00F2079A" w:rsidP="00E752A9">
            <w:pPr>
              <w:spacing w:before="10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3.</w:t>
            </w:r>
          </w:p>
          <w:p w:rsidR="00F2079A" w:rsidRPr="00F2079A" w:rsidRDefault="00F2079A" w:rsidP="00F2079A">
            <w:pPr>
              <w:spacing w:before="100"/>
              <w:ind w:left="417"/>
              <w:rPr>
                <w:rFonts w:ascii="Segoe UI" w:hAnsi="Segoe UI" w:cs="Segoe UI"/>
                <w:sz w:val="20"/>
              </w:rPr>
            </w:pPr>
          </w:p>
        </w:tc>
      </w:tr>
      <w:tr w:rsidR="00413B2B" w:rsidTr="00465F8D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413B2B" w:rsidRPr="00465F8D" w:rsidRDefault="00413B2B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52"/>
              </w:rPr>
              <w:t>4</w:t>
            </w:r>
          </w:p>
        </w:tc>
        <w:tc>
          <w:tcPr>
            <w:tcW w:w="9028" w:type="dxa"/>
            <w:shd w:val="clear" w:color="auto" w:fill="FF6224"/>
          </w:tcPr>
          <w:p w:rsidR="00413B2B" w:rsidRPr="00465F8D" w:rsidRDefault="00F2079A" w:rsidP="00413B2B">
            <w:pPr>
              <w:spacing w:before="100"/>
              <w:rPr>
                <w:rFonts w:ascii="Segoe UI" w:hAnsi="Segoe UI" w:cs="Segoe UI"/>
                <w:color w:val="FFFFFF" w:themeColor="background1"/>
                <w:sz w:val="20"/>
              </w:rPr>
            </w:pPr>
            <w:r w:rsidRPr="00465F8D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SUMMARY: MOVING FORWARD</w:t>
            </w:r>
          </w:p>
        </w:tc>
      </w:tr>
      <w:tr w:rsidR="00413B2B" w:rsidTr="00465F8D">
        <w:trPr>
          <w:trHeight w:val="948"/>
        </w:trPr>
        <w:tc>
          <w:tcPr>
            <w:tcW w:w="464" w:type="dxa"/>
            <w:vMerge/>
            <w:shd w:val="clear" w:color="auto" w:fill="000000" w:themeFill="text1"/>
          </w:tcPr>
          <w:p w:rsidR="00413B2B" w:rsidRDefault="00413B2B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9028" w:type="dxa"/>
          </w:tcPr>
          <w:p w:rsidR="00413B2B" w:rsidRDefault="00F2079A" w:rsidP="00413B2B">
            <w:pPr>
              <w:numPr>
                <w:ilvl w:val="0"/>
                <w:numId w:val="17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Summary of today’s meeting</w:t>
            </w:r>
          </w:p>
          <w:p w:rsidR="00F2079A" w:rsidRDefault="00F2079A" w:rsidP="00413B2B">
            <w:pPr>
              <w:numPr>
                <w:ilvl w:val="0"/>
                <w:numId w:val="17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Looking forward to next month’s targets – what are they and are they realistic?</w:t>
            </w:r>
          </w:p>
          <w:p w:rsidR="00F2079A" w:rsidRDefault="00F2079A" w:rsidP="00413B2B">
            <w:pPr>
              <w:numPr>
                <w:ilvl w:val="0"/>
                <w:numId w:val="17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What can we do to assist you?</w:t>
            </w:r>
          </w:p>
          <w:p w:rsidR="00F2079A" w:rsidRPr="00413B2B" w:rsidRDefault="00F2079A" w:rsidP="00F2079A">
            <w:pPr>
              <w:spacing w:before="100"/>
              <w:ind w:left="57"/>
              <w:rPr>
                <w:rFonts w:ascii="Segoe UI" w:hAnsi="Segoe UI" w:cs="Segoe UI"/>
                <w:sz w:val="20"/>
              </w:rPr>
            </w:pPr>
          </w:p>
        </w:tc>
      </w:tr>
    </w:tbl>
    <w:p w:rsidR="00877FCD" w:rsidRDefault="00877FCD" w:rsidP="00413B2B"/>
    <w:tbl>
      <w:tblPr>
        <w:tblW w:w="0" w:type="auto"/>
        <w:tblBorders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7064"/>
        <w:gridCol w:w="2433"/>
      </w:tblGrid>
      <w:tr w:rsidR="00E752A9" w:rsidRPr="0041762C" w:rsidTr="00A71BD5">
        <w:tc>
          <w:tcPr>
            <w:tcW w:w="7064" w:type="dxa"/>
            <w:vAlign w:val="center"/>
          </w:tcPr>
          <w:p w:rsidR="00E752A9" w:rsidRPr="0041762C" w:rsidRDefault="00E752A9" w:rsidP="00F30EBD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  <w:r>
              <w:rPr>
                <w:rFonts w:ascii="Segoe UI" w:hAnsi="Segoe UI" w:cs="Segoe UI"/>
                <w:sz w:val="20"/>
                <w:lang w:val="en-AU"/>
              </w:rPr>
              <w:t>Set Date for next review meeting: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:rsidR="00E752A9" w:rsidRPr="0041762C" w:rsidRDefault="00E752A9" w:rsidP="00F30EBD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</w:p>
        </w:tc>
      </w:tr>
    </w:tbl>
    <w:p w:rsidR="00F2079A" w:rsidRDefault="00F2079A" w:rsidP="00413B2B"/>
    <w:sectPr w:rsidR="00F2079A" w:rsidSect="00534F39">
      <w:headerReference w:type="default" r:id="rId8"/>
      <w:footerReference w:type="default" r:id="rId9"/>
      <w:pgSz w:w="11907" w:h="16840" w:code="9"/>
      <w:pgMar w:top="3119" w:right="851" w:bottom="992" w:left="1559" w:header="284" w:footer="488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5B" w:rsidRDefault="00F3275B">
      <w:r>
        <w:separator/>
      </w:r>
    </w:p>
  </w:endnote>
  <w:endnote w:type="continuationSeparator" w:id="0">
    <w:p w:rsidR="00F3275B" w:rsidRDefault="00F3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CD" w:rsidRPr="00F542E2" w:rsidRDefault="00877FCD" w:rsidP="00F542E2">
    <w:pPr>
      <w:tabs>
        <w:tab w:val="center" w:pos="4153"/>
        <w:tab w:val="right" w:pos="8306"/>
        <w:tab w:val="right" w:pos="9496"/>
      </w:tabs>
      <w:jc w:val="right"/>
      <w:rPr>
        <w:rFonts w:ascii="Segoe UI Light" w:hAnsi="Segoe UI Light" w:cs="Segoe UI Light"/>
        <w:szCs w:val="16"/>
      </w:rPr>
    </w:pPr>
    <w:r w:rsidRPr="00F542E2">
      <w:rPr>
        <w:rFonts w:ascii="Segoe UI Light" w:hAnsi="Segoe UI Light" w:cs="Segoe UI Light"/>
        <w:szCs w:val="16"/>
      </w:rPr>
      <w:t xml:space="preserve">Page </w:t>
    </w:r>
    <w:r w:rsidRPr="00F542E2">
      <w:rPr>
        <w:rFonts w:ascii="Segoe UI Light" w:hAnsi="Segoe UI Light" w:cs="Segoe UI Light"/>
        <w:szCs w:val="16"/>
      </w:rPr>
      <w:fldChar w:fldCharType="begin"/>
    </w:r>
    <w:r w:rsidRPr="00F542E2">
      <w:rPr>
        <w:rFonts w:ascii="Segoe UI Light" w:hAnsi="Segoe UI Light" w:cs="Segoe UI Light"/>
        <w:szCs w:val="16"/>
      </w:rPr>
      <w:instrText xml:space="preserve"> PAGE </w:instrText>
    </w:r>
    <w:r w:rsidRPr="00F542E2">
      <w:rPr>
        <w:rFonts w:ascii="Segoe UI Light" w:hAnsi="Segoe UI Light" w:cs="Segoe UI Light"/>
        <w:szCs w:val="16"/>
      </w:rPr>
      <w:fldChar w:fldCharType="separate"/>
    </w:r>
    <w:r w:rsidR="00465F8D">
      <w:rPr>
        <w:rFonts w:ascii="Segoe UI Light" w:hAnsi="Segoe UI Light" w:cs="Segoe UI Light"/>
        <w:noProof/>
        <w:szCs w:val="16"/>
      </w:rPr>
      <w:t>1</w:t>
    </w:r>
    <w:r w:rsidRPr="00F542E2">
      <w:rPr>
        <w:rFonts w:ascii="Segoe UI Light" w:hAnsi="Segoe UI Light" w:cs="Segoe UI Light"/>
        <w:szCs w:val="16"/>
      </w:rPr>
      <w:fldChar w:fldCharType="end"/>
    </w:r>
  </w:p>
  <w:p w:rsidR="00877FCD" w:rsidRPr="00F542E2" w:rsidRDefault="00877FCD" w:rsidP="00F542E2">
    <w:pPr>
      <w:tabs>
        <w:tab w:val="center" w:pos="4153"/>
        <w:tab w:val="right" w:pos="8306"/>
        <w:tab w:val="right" w:pos="9496"/>
      </w:tabs>
      <w:jc w:val="right"/>
      <w:rPr>
        <w:rFonts w:ascii="Segoe UI Light" w:hAnsi="Segoe UI Light" w:cs="Segoe UI Light"/>
        <w:szCs w:val="16"/>
      </w:rPr>
    </w:pPr>
    <w:r w:rsidRPr="00F542E2">
      <w:rPr>
        <w:rFonts w:ascii="Segoe UI Light" w:hAnsi="Segoe UI Light" w:cs="Segoe UI Light"/>
        <w:sz w:val="16"/>
        <w:szCs w:val="16"/>
      </w:rPr>
      <w:t xml:space="preserve">© 2016 Change </w:t>
    </w:r>
    <w:r>
      <w:rPr>
        <w:rFonts w:ascii="Segoe UI Light" w:hAnsi="Segoe UI Light" w:cs="Segoe UI Light"/>
        <w:sz w:val="16"/>
        <w:szCs w:val="16"/>
      </w:rPr>
      <w:t>GPS</w:t>
    </w:r>
    <w:r w:rsidRPr="00F542E2">
      <w:rPr>
        <w:rFonts w:ascii="Segoe UI Light" w:hAnsi="Segoe UI Light" w:cs="Segoe UI Light"/>
        <w:sz w:val="16"/>
        <w:szCs w:val="16"/>
      </w:rPr>
      <w:t xml:space="preserve"> Pty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5B" w:rsidRDefault="00F3275B">
      <w:r>
        <w:separator/>
      </w:r>
    </w:p>
  </w:footnote>
  <w:footnote w:type="continuationSeparator" w:id="0">
    <w:p w:rsidR="00F3275B" w:rsidRDefault="00F3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CD" w:rsidRPr="0041762C" w:rsidRDefault="00877FCD" w:rsidP="0041762C">
    <w:pPr>
      <w:keepNext/>
      <w:spacing w:before="240" w:after="60"/>
      <w:jc w:val="right"/>
      <w:outlineLvl w:val="0"/>
      <w:rPr>
        <w:rFonts w:ascii="Segoe UI Light" w:hAnsi="Segoe UI Light" w:cs="Segoe UI Light"/>
        <w:bCs/>
        <w:color w:val="FF0000"/>
        <w:kern w:val="32"/>
        <w:szCs w:val="24"/>
        <w:lang w:val="en-AU"/>
      </w:rPr>
    </w:pPr>
    <w:r>
      <w:rPr>
        <w:rFonts w:ascii="Segoe UI Light" w:hAnsi="Segoe UI Light" w:cs="Segoe UI Light"/>
        <w:bCs/>
        <w:color w:val="FF0000"/>
        <w:kern w:val="32"/>
        <w:szCs w:val="24"/>
        <w:lang w:val="en-AU"/>
      </w:rPr>
      <w:t>Insert Logo Here</w:t>
    </w:r>
  </w:p>
  <w:p w:rsidR="00877FCD" w:rsidRPr="0041762C" w:rsidRDefault="00877FCD" w:rsidP="0041762C">
    <w:pPr>
      <w:jc w:val="left"/>
      <w:rPr>
        <w:rFonts w:ascii="Verdana" w:hAnsi="Verdana"/>
        <w:color w:val="auto"/>
        <w:sz w:val="18"/>
        <w:szCs w:val="24"/>
        <w:lang w:val="en-AU"/>
      </w:rPr>
    </w:pPr>
  </w:p>
  <w:p w:rsidR="00877FCD" w:rsidRPr="00877FCD" w:rsidRDefault="00877FCD" w:rsidP="00877FCD">
    <w:pPr>
      <w:keepNext/>
      <w:spacing w:before="240"/>
      <w:jc w:val="left"/>
      <w:outlineLvl w:val="0"/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</w:pPr>
    <w:r w:rsidRPr="0041762C">
      <w:rPr>
        <w:rFonts w:ascii="Segoe UI Light" w:hAnsi="Segoe UI Light" w:cs="Segoe UI Light"/>
        <w:bCs/>
        <w:noProof/>
        <w:color w:val="auto"/>
        <w:kern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C172" wp14:editId="54C52B0C">
              <wp:simplePos x="0" y="0"/>
              <wp:positionH relativeFrom="column">
                <wp:posOffset>0</wp:posOffset>
              </wp:positionH>
              <wp:positionV relativeFrom="page">
                <wp:posOffset>799465</wp:posOffset>
              </wp:positionV>
              <wp:extent cx="1400400" cy="0"/>
              <wp:effectExtent l="0" t="38100" r="47625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0400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>
          <w:pict>
            <v:line w14:anchorId="16E2D397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2.95pt" to="110.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" strokecolor="windowText" strokeweight="6pt">
              <v:stroke joinstyle="miter"/>
              <w10:wrap anchory="page"/>
            </v:line>
          </w:pict>
        </mc:Fallback>
      </mc:AlternateContent>
    </w:r>
    <w:r w:rsidR="00F2079A"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  <w:t xml:space="preserve">Quarterly </w:t>
    </w:r>
    <w:r w:rsidR="00730519"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  <w:t>Board</w:t>
    </w:r>
    <w:r w:rsidR="00534F39"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  <w:t xml:space="preserve"> Meeting</w:t>
    </w:r>
  </w:p>
  <w:p w:rsidR="00877FCD" w:rsidRPr="0041762C" w:rsidRDefault="00877FCD" w:rsidP="0041762C">
    <w:pPr>
      <w:tabs>
        <w:tab w:val="center" w:pos="4153"/>
        <w:tab w:val="right" w:pos="8306"/>
      </w:tabs>
      <w:rPr>
        <w:rFonts w:ascii="Segoe UI Light" w:hAnsi="Segoe UI Light" w:cs="Segoe UI Light"/>
        <w:sz w:val="28"/>
        <w:szCs w:val="28"/>
      </w:rPr>
    </w:pPr>
    <w:r>
      <w:rPr>
        <w:rFonts w:ascii="Segoe UI Light" w:hAnsi="Segoe UI Light" w:cs="Segoe UI Light"/>
        <w:sz w:val="28"/>
        <w:szCs w:val="28"/>
      </w:rPr>
      <w:t xml:space="preserve">Business Advisory </w:t>
    </w:r>
    <w:r w:rsidR="00F2079A">
      <w:rPr>
        <w:rFonts w:ascii="Segoe UI Light" w:hAnsi="Segoe UI Light" w:cs="Segoe UI Light"/>
        <w:sz w:val="28"/>
        <w:szCs w:val="28"/>
      </w:rPr>
      <w:t xml:space="preserve">&amp; Strategic Planning </w:t>
    </w:r>
    <w:r w:rsidR="00730519">
      <w:rPr>
        <w:rFonts w:ascii="Segoe UI Light" w:hAnsi="Segoe UI Light" w:cs="Segoe UI Light"/>
        <w:sz w:val="28"/>
        <w:szCs w:val="28"/>
      </w:rPr>
      <w:t xml:space="preserve">Review </w:t>
    </w:r>
    <w:r w:rsidR="00534F39">
      <w:rPr>
        <w:rFonts w:ascii="Segoe UI Light" w:hAnsi="Segoe UI Light" w:cs="Segoe UI Light"/>
        <w:sz w:val="28"/>
        <w:szCs w:val="28"/>
      </w:rPr>
      <w:t>Agenda</w:t>
    </w:r>
  </w:p>
  <w:p w:rsidR="00877FCD" w:rsidRPr="0041762C" w:rsidRDefault="00877FCD" w:rsidP="00417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F04"/>
    <w:multiLevelType w:val="hybridMultilevel"/>
    <w:tmpl w:val="956E0A70"/>
    <w:lvl w:ilvl="0" w:tplc="FFFFFFFF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7FF"/>
    <w:multiLevelType w:val="hybridMultilevel"/>
    <w:tmpl w:val="39AE17F0"/>
    <w:lvl w:ilvl="0" w:tplc="9C8C3BE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4225712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A0C403F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D6099E6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7A5CB4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0F8700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C96228C0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C8A4EB5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DDF210A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157E01"/>
    <w:multiLevelType w:val="hybridMultilevel"/>
    <w:tmpl w:val="A700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555"/>
    <w:multiLevelType w:val="hybridMultilevel"/>
    <w:tmpl w:val="33B2C2F2"/>
    <w:lvl w:ilvl="0" w:tplc="002AC7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90232C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F2F7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D4A2FC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35CDB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C021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78C88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041D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75E989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865BB"/>
    <w:multiLevelType w:val="hybridMultilevel"/>
    <w:tmpl w:val="0400AFF0"/>
    <w:lvl w:ilvl="0" w:tplc="28CED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3AC8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FEE6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1A3A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32D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709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084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9AD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966C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33173"/>
    <w:multiLevelType w:val="hybridMultilevel"/>
    <w:tmpl w:val="19D2E78A"/>
    <w:lvl w:ilvl="0" w:tplc="0F8A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362856" w:tentative="1">
      <w:start w:val="1"/>
      <w:numFmt w:val="lowerLetter"/>
      <w:lvlText w:val="%2."/>
      <w:lvlJc w:val="left"/>
      <w:pPr>
        <w:ind w:left="1080" w:hanging="360"/>
      </w:pPr>
    </w:lvl>
    <w:lvl w:ilvl="2" w:tplc="C532A19E" w:tentative="1">
      <w:start w:val="1"/>
      <w:numFmt w:val="lowerRoman"/>
      <w:lvlText w:val="%3."/>
      <w:lvlJc w:val="right"/>
      <w:pPr>
        <w:ind w:left="1800" w:hanging="180"/>
      </w:pPr>
    </w:lvl>
    <w:lvl w:ilvl="3" w:tplc="9F3C53CC" w:tentative="1">
      <w:start w:val="1"/>
      <w:numFmt w:val="decimal"/>
      <w:lvlText w:val="%4."/>
      <w:lvlJc w:val="left"/>
      <w:pPr>
        <w:ind w:left="2520" w:hanging="360"/>
      </w:pPr>
    </w:lvl>
    <w:lvl w:ilvl="4" w:tplc="0E542404" w:tentative="1">
      <w:start w:val="1"/>
      <w:numFmt w:val="lowerLetter"/>
      <w:lvlText w:val="%5."/>
      <w:lvlJc w:val="left"/>
      <w:pPr>
        <w:ind w:left="3240" w:hanging="360"/>
      </w:pPr>
    </w:lvl>
    <w:lvl w:ilvl="5" w:tplc="26DC126C" w:tentative="1">
      <w:start w:val="1"/>
      <w:numFmt w:val="lowerRoman"/>
      <w:lvlText w:val="%6."/>
      <w:lvlJc w:val="right"/>
      <w:pPr>
        <w:ind w:left="3960" w:hanging="180"/>
      </w:pPr>
    </w:lvl>
    <w:lvl w:ilvl="6" w:tplc="2B805684" w:tentative="1">
      <w:start w:val="1"/>
      <w:numFmt w:val="decimal"/>
      <w:lvlText w:val="%7."/>
      <w:lvlJc w:val="left"/>
      <w:pPr>
        <w:ind w:left="4680" w:hanging="360"/>
      </w:pPr>
    </w:lvl>
    <w:lvl w:ilvl="7" w:tplc="7442A66C" w:tentative="1">
      <w:start w:val="1"/>
      <w:numFmt w:val="lowerLetter"/>
      <w:lvlText w:val="%8."/>
      <w:lvlJc w:val="left"/>
      <w:pPr>
        <w:ind w:left="5400" w:hanging="360"/>
      </w:pPr>
    </w:lvl>
    <w:lvl w:ilvl="8" w:tplc="06368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61F77"/>
    <w:multiLevelType w:val="hybridMultilevel"/>
    <w:tmpl w:val="B4943BFA"/>
    <w:lvl w:ilvl="0" w:tplc="030AF5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F3C284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B8B88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3469A2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AAE9BD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C6522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C0DC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3A8640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E2BB0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4D4E1C"/>
    <w:multiLevelType w:val="hybridMultilevel"/>
    <w:tmpl w:val="F39AE3E8"/>
    <w:lvl w:ilvl="0" w:tplc="EC44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BE0" w:tentative="1">
      <w:start w:val="1"/>
      <w:numFmt w:val="lowerLetter"/>
      <w:lvlText w:val="%2."/>
      <w:lvlJc w:val="left"/>
      <w:pPr>
        <w:ind w:left="1080" w:hanging="360"/>
      </w:pPr>
    </w:lvl>
    <w:lvl w:ilvl="2" w:tplc="55FE455C" w:tentative="1">
      <w:start w:val="1"/>
      <w:numFmt w:val="lowerRoman"/>
      <w:lvlText w:val="%3."/>
      <w:lvlJc w:val="right"/>
      <w:pPr>
        <w:ind w:left="1800" w:hanging="180"/>
      </w:pPr>
    </w:lvl>
    <w:lvl w:ilvl="3" w:tplc="29EEEF76" w:tentative="1">
      <w:start w:val="1"/>
      <w:numFmt w:val="decimal"/>
      <w:lvlText w:val="%4."/>
      <w:lvlJc w:val="left"/>
      <w:pPr>
        <w:ind w:left="2520" w:hanging="360"/>
      </w:pPr>
    </w:lvl>
    <w:lvl w:ilvl="4" w:tplc="3CF4CB00" w:tentative="1">
      <w:start w:val="1"/>
      <w:numFmt w:val="lowerLetter"/>
      <w:lvlText w:val="%5."/>
      <w:lvlJc w:val="left"/>
      <w:pPr>
        <w:ind w:left="3240" w:hanging="360"/>
      </w:pPr>
    </w:lvl>
    <w:lvl w:ilvl="5" w:tplc="51907BBC" w:tentative="1">
      <w:start w:val="1"/>
      <w:numFmt w:val="lowerRoman"/>
      <w:lvlText w:val="%6."/>
      <w:lvlJc w:val="right"/>
      <w:pPr>
        <w:ind w:left="3960" w:hanging="180"/>
      </w:pPr>
    </w:lvl>
    <w:lvl w:ilvl="6" w:tplc="4E7E8D48" w:tentative="1">
      <w:start w:val="1"/>
      <w:numFmt w:val="decimal"/>
      <w:lvlText w:val="%7."/>
      <w:lvlJc w:val="left"/>
      <w:pPr>
        <w:ind w:left="4680" w:hanging="360"/>
      </w:pPr>
    </w:lvl>
    <w:lvl w:ilvl="7" w:tplc="98FEB4B0" w:tentative="1">
      <w:start w:val="1"/>
      <w:numFmt w:val="lowerLetter"/>
      <w:lvlText w:val="%8."/>
      <w:lvlJc w:val="left"/>
      <w:pPr>
        <w:ind w:left="5400" w:hanging="360"/>
      </w:pPr>
    </w:lvl>
    <w:lvl w:ilvl="8" w:tplc="66EE18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C4BA6"/>
    <w:multiLevelType w:val="hybridMultilevel"/>
    <w:tmpl w:val="DC8A2DDA"/>
    <w:lvl w:ilvl="0" w:tplc="ED1046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A86DB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9221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2CDA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A4D20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1B007C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287F0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463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93CF1D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7B5CE9"/>
    <w:multiLevelType w:val="hybridMultilevel"/>
    <w:tmpl w:val="62A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40C2"/>
    <w:multiLevelType w:val="hybridMultilevel"/>
    <w:tmpl w:val="8FF4FF1A"/>
    <w:lvl w:ilvl="0" w:tplc="E3F84108">
      <w:start w:val="1"/>
      <w:numFmt w:val="decimal"/>
      <w:lvlText w:val="%1."/>
      <w:lvlJc w:val="left"/>
      <w:pPr>
        <w:ind w:left="720" w:hanging="360"/>
      </w:pPr>
    </w:lvl>
    <w:lvl w:ilvl="1" w:tplc="3D8EE470" w:tentative="1">
      <w:start w:val="1"/>
      <w:numFmt w:val="lowerLetter"/>
      <w:lvlText w:val="%2."/>
      <w:lvlJc w:val="left"/>
      <w:pPr>
        <w:ind w:left="1440" w:hanging="360"/>
      </w:pPr>
    </w:lvl>
    <w:lvl w:ilvl="2" w:tplc="3DF6676C" w:tentative="1">
      <w:start w:val="1"/>
      <w:numFmt w:val="lowerRoman"/>
      <w:lvlText w:val="%3."/>
      <w:lvlJc w:val="right"/>
      <w:pPr>
        <w:ind w:left="2160" w:hanging="180"/>
      </w:pPr>
    </w:lvl>
    <w:lvl w:ilvl="3" w:tplc="2BDE2F5A" w:tentative="1">
      <w:start w:val="1"/>
      <w:numFmt w:val="decimal"/>
      <w:lvlText w:val="%4."/>
      <w:lvlJc w:val="left"/>
      <w:pPr>
        <w:ind w:left="2880" w:hanging="360"/>
      </w:pPr>
    </w:lvl>
    <w:lvl w:ilvl="4" w:tplc="D8421DBC" w:tentative="1">
      <w:start w:val="1"/>
      <w:numFmt w:val="lowerLetter"/>
      <w:lvlText w:val="%5."/>
      <w:lvlJc w:val="left"/>
      <w:pPr>
        <w:ind w:left="3600" w:hanging="360"/>
      </w:pPr>
    </w:lvl>
    <w:lvl w:ilvl="5" w:tplc="1712691C" w:tentative="1">
      <w:start w:val="1"/>
      <w:numFmt w:val="lowerRoman"/>
      <w:lvlText w:val="%6."/>
      <w:lvlJc w:val="right"/>
      <w:pPr>
        <w:ind w:left="4320" w:hanging="180"/>
      </w:pPr>
    </w:lvl>
    <w:lvl w:ilvl="6" w:tplc="C37040DE" w:tentative="1">
      <w:start w:val="1"/>
      <w:numFmt w:val="decimal"/>
      <w:lvlText w:val="%7."/>
      <w:lvlJc w:val="left"/>
      <w:pPr>
        <w:ind w:left="5040" w:hanging="360"/>
      </w:pPr>
    </w:lvl>
    <w:lvl w:ilvl="7" w:tplc="FE243F8A" w:tentative="1">
      <w:start w:val="1"/>
      <w:numFmt w:val="lowerLetter"/>
      <w:lvlText w:val="%8."/>
      <w:lvlJc w:val="left"/>
      <w:pPr>
        <w:ind w:left="5760" w:hanging="360"/>
      </w:pPr>
    </w:lvl>
    <w:lvl w:ilvl="8" w:tplc="04F68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0F5"/>
    <w:multiLevelType w:val="hybridMultilevel"/>
    <w:tmpl w:val="AD44AF46"/>
    <w:lvl w:ilvl="0" w:tplc="4722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4EDD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C6CE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967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70A0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E8FE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76C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C278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D52CC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307DD"/>
    <w:multiLevelType w:val="multilevel"/>
    <w:tmpl w:val="CE7AC670"/>
    <w:lvl w:ilvl="0">
      <w:start w:val="1"/>
      <w:numFmt w:val="decimal"/>
      <w:pStyle w:val="Bullets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57"/>
        </w:tabs>
        <w:ind w:left="1134" w:hanging="397"/>
      </w:pPr>
      <w:rPr>
        <w:rFonts w:hint="default"/>
      </w:rPr>
    </w:lvl>
    <w:lvl w:ilvl="3">
      <w:start w:val="1"/>
      <w:numFmt w:val="bullet"/>
      <w:lvlText w:val="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74"/>
        </w:tabs>
        <w:ind w:left="36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1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6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51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4C1930FA"/>
    <w:multiLevelType w:val="hybridMultilevel"/>
    <w:tmpl w:val="C20E0672"/>
    <w:lvl w:ilvl="0" w:tplc="3BE0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6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D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E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A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2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4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2F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10014"/>
    <w:multiLevelType w:val="hybridMultilevel"/>
    <w:tmpl w:val="9120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11CF1"/>
    <w:multiLevelType w:val="hybridMultilevel"/>
    <w:tmpl w:val="2DD838EE"/>
    <w:lvl w:ilvl="0" w:tplc="C5E222BC">
      <w:start w:val="1"/>
      <w:numFmt w:val="decimal"/>
      <w:lvlText w:val="%1."/>
      <w:lvlJc w:val="left"/>
      <w:pPr>
        <w:ind w:left="720" w:hanging="360"/>
      </w:pPr>
    </w:lvl>
    <w:lvl w:ilvl="1" w:tplc="E00E2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249A96" w:tentative="1">
      <w:start w:val="1"/>
      <w:numFmt w:val="lowerRoman"/>
      <w:lvlText w:val="%3."/>
      <w:lvlJc w:val="right"/>
      <w:pPr>
        <w:ind w:left="2160" w:hanging="180"/>
      </w:pPr>
    </w:lvl>
    <w:lvl w:ilvl="3" w:tplc="1D78E854" w:tentative="1">
      <w:start w:val="1"/>
      <w:numFmt w:val="decimal"/>
      <w:lvlText w:val="%4."/>
      <w:lvlJc w:val="left"/>
      <w:pPr>
        <w:ind w:left="2880" w:hanging="360"/>
      </w:pPr>
    </w:lvl>
    <w:lvl w:ilvl="4" w:tplc="6B74B072" w:tentative="1">
      <w:start w:val="1"/>
      <w:numFmt w:val="lowerLetter"/>
      <w:lvlText w:val="%5."/>
      <w:lvlJc w:val="left"/>
      <w:pPr>
        <w:ind w:left="3600" w:hanging="360"/>
      </w:pPr>
    </w:lvl>
    <w:lvl w:ilvl="5" w:tplc="B9324CD4" w:tentative="1">
      <w:start w:val="1"/>
      <w:numFmt w:val="lowerRoman"/>
      <w:lvlText w:val="%6."/>
      <w:lvlJc w:val="right"/>
      <w:pPr>
        <w:ind w:left="4320" w:hanging="180"/>
      </w:pPr>
    </w:lvl>
    <w:lvl w:ilvl="6" w:tplc="F036F2A6" w:tentative="1">
      <w:start w:val="1"/>
      <w:numFmt w:val="decimal"/>
      <w:lvlText w:val="%7."/>
      <w:lvlJc w:val="left"/>
      <w:pPr>
        <w:ind w:left="5040" w:hanging="360"/>
      </w:pPr>
    </w:lvl>
    <w:lvl w:ilvl="7" w:tplc="687E3068" w:tentative="1">
      <w:start w:val="1"/>
      <w:numFmt w:val="lowerLetter"/>
      <w:lvlText w:val="%8."/>
      <w:lvlJc w:val="left"/>
      <w:pPr>
        <w:ind w:left="5760" w:hanging="360"/>
      </w:pPr>
    </w:lvl>
    <w:lvl w:ilvl="8" w:tplc="6B226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0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B"/>
    <w:rsid w:val="00016ECD"/>
    <w:rsid w:val="0009362B"/>
    <w:rsid w:val="000C7FB3"/>
    <w:rsid w:val="001D2687"/>
    <w:rsid w:val="001E717A"/>
    <w:rsid w:val="002B02EC"/>
    <w:rsid w:val="003D4971"/>
    <w:rsid w:val="00405715"/>
    <w:rsid w:val="00413B2B"/>
    <w:rsid w:val="0041762C"/>
    <w:rsid w:val="00465F8D"/>
    <w:rsid w:val="00515FBE"/>
    <w:rsid w:val="00534F39"/>
    <w:rsid w:val="00580B3E"/>
    <w:rsid w:val="00584865"/>
    <w:rsid w:val="00585B37"/>
    <w:rsid w:val="005E0523"/>
    <w:rsid w:val="006124DB"/>
    <w:rsid w:val="00700AF8"/>
    <w:rsid w:val="00730519"/>
    <w:rsid w:val="00751819"/>
    <w:rsid w:val="00877FCD"/>
    <w:rsid w:val="008A2675"/>
    <w:rsid w:val="008C02C0"/>
    <w:rsid w:val="009618EA"/>
    <w:rsid w:val="00964071"/>
    <w:rsid w:val="0098250C"/>
    <w:rsid w:val="009902B4"/>
    <w:rsid w:val="00A37D71"/>
    <w:rsid w:val="00AD67A0"/>
    <w:rsid w:val="00B511CC"/>
    <w:rsid w:val="00B541D0"/>
    <w:rsid w:val="00BB2C62"/>
    <w:rsid w:val="00C1387B"/>
    <w:rsid w:val="00C452C7"/>
    <w:rsid w:val="00C81A9D"/>
    <w:rsid w:val="00D637B4"/>
    <w:rsid w:val="00D76B41"/>
    <w:rsid w:val="00DA10AD"/>
    <w:rsid w:val="00DB5B05"/>
    <w:rsid w:val="00E03806"/>
    <w:rsid w:val="00E3196D"/>
    <w:rsid w:val="00E752A9"/>
    <w:rsid w:val="00F04721"/>
    <w:rsid w:val="00F2079A"/>
    <w:rsid w:val="00F3275B"/>
    <w:rsid w:val="00F542E2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F2E1B-33A3-4F34-8764-56821FCA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 Antiqua" w:hAnsi="Book Antiqua"/>
      <w:color w:val="00000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Calisto MT" w:hAnsi="Calisto MT"/>
      <w:b/>
      <w:bCs/>
      <w:color w:val="auto"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Calisto MT" w:hAnsi="Calisto MT"/>
      <w:b/>
      <w:bCs/>
      <w:color w:val="auto"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rFonts w:ascii="Calisto MT" w:hAnsi="Calisto MT"/>
      <w:color w:val="auto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line="360" w:lineRule="auto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Footlight MT Light" w:hAnsi="Footlight MT Light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aiandra GD" w:hAnsi="Maiandra GD"/>
      <w:b/>
      <w:color w:val="auto"/>
      <w:sz w:val="28"/>
    </w:rPr>
  </w:style>
  <w:style w:type="paragraph" w:styleId="MessageHeader">
    <w:name w:val="Message Header"/>
    <w:basedOn w:val="BodyText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z w:val="20"/>
      <w:lang w:val="en-AU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color w:val="auto"/>
      <w:sz w:val="25"/>
      <w:szCs w:val="25"/>
      <w:lang w:val="en-US"/>
    </w:rPr>
  </w:style>
  <w:style w:type="paragraph" w:styleId="Title">
    <w:name w:val="Title"/>
    <w:basedOn w:val="Normal"/>
    <w:qFormat/>
    <w:pPr>
      <w:pBdr>
        <w:top w:val="single" w:sz="6" w:space="1" w:color="auto"/>
        <w:bottom w:val="single" w:sz="6" w:space="1" w:color="auto"/>
      </w:pBdr>
      <w:shd w:val="solid" w:color="auto" w:fill="auto"/>
      <w:autoSpaceDE w:val="0"/>
      <w:autoSpaceDN w:val="0"/>
      <w:jc w:val="center"/>
    </w:pPr>
    <w:rPr>
      <w:rFonts w:ascii="Calisto MT" w:hAnsi="Calisto MT"/>
      <w:b/>
      <w:bCs/>
      <w:color w:val="auto"/>
      <w:sz w:val="40"/>
      <w:szCs w:val="4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1387B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autoRedefine/>
    <w:rsid w:val="00225F77"/>
    <w:pPr>
      <w:numPr>
        <w:numId w:val="5"/>
      </w:numPr>
      <w:spacing w:line="280" w:lineRule="exact"/>
    </w:pPr>
    <w:rPr>
      <w:rFonts w:ascii="Arial" w:hAnsi="Arial"/>
      <w:color w:val="auto"/>
      <w:sz w:val="18"/>
      <w:lang w:val="en-NZ"/>
    </w:rPr>
  </w:style>
  <w:style w:type="table" w:styleId="TableGrid">
    <w:name w:val="Table Grid"/>
    <w:basedOn w:val="TableNormal"/>
    <w:rsid w:val="00A428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A5E3E"/>
    <w:rPr>
      <w:rFonts w:ascii="Book Antiqua" w:hAnsi="Book Antiqua"/>
      <w:sz w:val="25"/>
      <w:szCs w:val="25"/>
      <w:lang w:val="en-US" w:eastAsia="en-US"/>
    </w:rPr>
  </w:style>
  <w:style w:type="character" w:customStyle="1" w:styleId="HeaderChar">
    <w:name w:val="Header Char"/>
    <w:link w:val="Header"/>
    <w:rsid w:val="00700AF8"/>
    <w:rPr>
      <w:rFonts w:ascii="Book Antiqua" w:hAnsi="Book Antiqua"/>
      <w:color w:val="00000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ORDER FORM</vt:lpstr>
    </vt:vector>
  </TitlesOfParts>
  <Company>Specialised Business Solutions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ORDER FORM</dc:title>
  <dc:subject/>
  <dc:creator>Change GPS Pty Ltd</dc:creator>
  <cp:keywords/>
  <cp:lastModifiedBy>Adrian</cp:lastModifiedBy>
  <cp:revision>6</cp:revision>
  <cp:lastPrinted>2008-05-27T07:42:00Z</cp:lastPrinted>
  <dcterms:created xsi:type="dcterms:W3CDTF">2016-10-10T05:20:00Z</dcterms:created>
  <dcterms:modified xsi:type="dcterms:W3CDTF">2019-10-06T22:36:00Z</dcterms:modified>
</cp:coreProperties>
</file>