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24" w:space="0" w:color="FFFFFF" w:themeColor="background1"/>
          <w:insideV w:val="single" w:sz="24" w:space="0" w:color="FFFFFF" w:themeColor="background1"/>
        </w:tblBorders>
        <w:tblLook w:val="01E0" w:firstRow="1" w:lastRow="1" w:firstColumn="1" w:lastColumn="1" w:noHBand="0" w:noVBand="0"/>
      </w:tblPr>
      <w:tblGrid>
        <w:gridCol w:w="1556"/>
        <w:gridCol w:w="4686"/>
        <w:gridCol w:w="822"/>
        <w:gridCol w:w="2433"/>
      </w:tblGrid>
      <w:tr w:rsidR="00DA10AD" w:rsidRPr="0041762C" w:rsidTr="00877FCD">
        <w:tc>
          <w:tcPr>
            <w:tcW w:w="1556" w:type="dxa"/>
            <w:vAlign w:val="center"/>
          </w:tcPr>
          <w:p w:rsidR="00DA10AD" w:rsidRPr="0041762C" w:rsidRDefault="00DA10AD" w:rsidP="00F04721">
            <w:pPr>
              <w:spacing w:before="120" w:after="120" w:line="276" w:lineRule="auto"/>
              <w:ind w:left="-106"/>
              <w:rPr>
                <w:rFonts w:ascii="Segoe UI" w:hAnsi="Segoe UI" w:cs="Segoe UI"/>
                <w:sz w:val="20"/>
                <w:lang w:val="en-AU"/>
              </w:rPr>
            </w:pPr>
            <w:r w:rsidRPr="0041762C">
              <w:rPr>
                <w:rFonts w:ascii="Segoe UI" w:hAnsi="Segoe UI" w:cs="Segoe UI"/>
                <w:sz w:val="20"/>
                <w:lang w:val="en-AU"/>
              </w:rPr>
              <w:t>Client Name:</w:t>
            </w:r>
          </w:p>
        </w:tc>
        <w:tc>
          <w:tcPr>
            <w:tcW w:w="4686" w:type="dxa"/>
            <w:shd w:val="clear" w:color="auto" w:fill="F2F2F2" w:themeFill="background1" w:themeFillShade="F2"/>
            <w:vAlign w:val="center"/>
          </w:tcPr>
          <w:p w:rsidR="00DA10AD" w:rsidRPr="0041762C" w:rsidRDefault="00DA10AD" w:rsidP="00F04721">
            <w:pPr>
              <w:spacing w:before="120" w:after="120" w:line="276" w:lineRule="auto"/>
              <w:rPr>
                <w:rFonts w:ascii="Segoe UI" w:hAnsi="Segoe UI" w:cs="Segoe UI"/>
                <w:sz w:val="20"/>
                <w:lang w:val="en-AU"/>
              </w:rPr>
            </w:pPr>
          </w:p>
        </w:tc>
        <w:tc>
          <w:tcPr>
            <w:tcW w:w="822" w:type="dxa"/>
            <w:vAlign w:val="center"/>
          </w:tcPr>
          <w:p w:rsidR="00DA10AD" w:rsidRPr="0041762C" w:rsidRDefault="00DA10AD" w:rsidP="00F04721">
            <w:pPr>
              <w:spacing w:before="120" w:after="120" w:line="276" w:lineRule="auto"/>
              <w:rPr>
                <w:rFonts w:ascii="Segoe UI" w:hAnsi="Segoe UI" w:cs="Segoe UI"/>
                <w:sz w:val="20"/>
                <w:lang w:val="en-AU"/>
              </w:rPr>
            </w:pPr>
            <w:r w:rsidRPr="0041762C">
              <w:rPr>
                <w:rFonts w:ascii="Segoe UI" w:hAnsi="Segoe UI" w:cs="Segoe UI"/>
                <w:sz w:val="20"/>
                <w:lang w:val="en-AU"/>
              </w:rPr>
              <w:t>Date:</w:t>
            </w:r>
          </w:p>
        </w:tc>
        <w:tc>
          <w:tcPr>
            <w:tcW w:w="2433" w:type="dxa"/>
            <w:shd w:val="clear" w:color="auto" w:fill="F2F2F2" w:themeFill="background1" w:themeFillShade="F2"/>
            <w:vAlign w:val="center"/>
          </w:tcPr>
          <w:p w:rsidR="00DA10AD" w:rsidRPr="0041762C" w:rsidRDefault="00DA10AD" w:rsidP="00F04721">
            <w:pPr>
              <w:spacing w:before="120" w:after="120" w:line="276" w:lineRule="auto"/>
              <w:rPr>
                <w:rFonts w:ascii="Segoe UI" w:hAnsi="Segoe UI" w:cs="Segoe UI"/>
                <w:sz w:val="20"/>
                <w:lang w:val="en-AU"/>
              </w:rPr>
            </w:pPr>
          </w:p>
        </w:tc>
      </w:tr>
    </w:tbl>
    <w:p w:rsidR="00877FCD" w:rsidRPr="00877FCD" w:rsidRDefault="0050132C" w:rsidP="00877FCD">
      <w:pPr>
        <w:rPr>
          <w:rFonts w:ascii="Segoe UI Light" w:hAnsi="Segoe UI Light" w:cs="Segoe UI Light"/>
          <w:sz w:val="22"/>
          <w:lang w:val="en-AU"/>
        </w:rPr>
      </w:pPr>
      <w:bookmarkStart w:id="0" w:name="_GoBack"/>
      <w:r>
        <w:rPr>
          <w:rFonts w:ascii="Segoe UI" w:hAnsi="Segoe UI" w:cs="Segoe UI"/>
          <w:noProof/>
          <w:sz w:val="68"/>
          <w:szCs w:val="68"/>
          <w:lang w:val="en-US"/>
        </w:rPr>
        <w:drawing>
          <wp:anchor distT="0" distB="0" distL="114300" distR="114300" simplePos="0" relativeHeight="251659264" behindDoc="1" locked="0" layoutInCell="1" allowOverlap="1" wp14:anchorId="7AABC5F9" wp14:editId="2AD6E58F">
            <wp:simplePos x="0" y="0"/>
            <wp:positionH relativeFrom="page">
              <wp:posOffset>4953000</wp:posOffset>
            </wp:positionH>
            <wp:positionV relativeFrom="paragraph">
              <wp:posOffset>-2273300</wp:posOffset>
            </wp:positionV>
            <wp:extent cx="2712720" cy="7499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Style w:val="TableGrid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464"/>
        <w:gridCol w:w="4514"/>
        <w:gridCol w:w="4514"/>
      </w:tblGrid>
      <w:tr w:rsidR="00534F39" w:rsidTr="0050132C">
        <w:trPr>
          <w:trHeight w:val="624"/>
        </w:trPr>
        <w:tc>
          <w:tcPr>
            <w:tcW w:w="464" w:type="dxa"/>
            <w:vMerge w:val="restart"/>
            <w:shd w:val="clear" w:color="auto" w:fill="000000" w:themeFill="text1"/>
          </w:tcPr>
          <w:p w:rsidR="00534F39" w:rsidRPr="0050132C" w:rsidRDefault="00534F39" w:rsidP="00877FCD">
            <w:pPr>
              <w:ind w:left="-28"/>
              <w:rPr>
                <w:rFonts w:ascii="Segoe UI Light" w:hAnsi="Segoe UI Light" w:cs="Segoe UI Light"/>
                <w:color w:val="FFFFFF" w:themeColor="background1"/>
                <w:sz w:val="52"/>
              </w:rPr>
            </w:pPr>
            <w:r w:rsidRPr="0050132C">
              <w:rPr>
                <w:rFonts w:ascii="Segoe UI Light" w:hAnsi="Segoe UI Light" w:cs="Segoe UI Light"/>
                <w:color w:val="FFFFFF" w:themeColor="background1"/>
                <w:sz w:val="52"/>
              </w:rPr>
              <w:t>1</w:t>
            </w:r>
          </w:p>
          <w:p w:rsidR="00534F39" w:rsidRPr="005F601D" w:rsidRDefault="00534F39" w:rsidP="00877FCD">
            <w:pPr>
              <w:ind w:left="-28"/>
              <w:rPr>
                <w:rFonts w:ascii="Segoe UI Light" w:hAnsi="Segoe UI Light" w:cs="Segoe UI Light"/>
              </w:rPr>
            </w:pPr>
          </w:p>
        </w:tc>
        <w:tc>
          <w:tcPr>
            <w:tcW w:w="9028" w:type="dxa"/>
            <w:gridSpan w:val="2"/>
            <w:shd w:val="clear" w:color="auto" w:fill="FF6224"/>
          </w:tcPr>
          <w:p w:rsidR="00534F39" w:rsidRPr="005F601D" w:rsidRDefault="00534F39" w:rsidP="00534F39">
            <w:pPr>
              <w:spacing w:before="100"/>
              <w:rPr>
                <w:rFonts w:ascii="Segoe UI" w:hAnsi="Segoe UI" w:cs="Segoe UI"/>
                <w:sz w:val="20"/>
                <w:szCs w:val="20"/>
              </w:rPr>
            </w:pPr>
            <w:r w:rsidRPr="0050132C">
              <w:rPr>
                <w:rFonts w:ascii="Segoe UI Light" w:hAnsi="Segoe UI Light" w:cs="Segoe UI Light"/>
                <w:color w:val="FFFFFF" w:themeColor="background1"/>
                <w:sz w:val="32"/>
                <w:lang w:val="en-AU"/>
              </w:rPr>
              <w:t>WHERE YOU ARE (CURRENT)</w:t>
            </w:r>
          </w:p>
        </w:tc>
      </w:tr>
      <w:tr w:rsidR="00534F39" w:rsidTr="0050132C">
        <w:trPr>
          <w:trHeight w:val="2299"/>
        </w:trPr>
        <w:tc>
          <w:tcPr>
            <w:tcW w:w="464" w:type="dxa"/>
            <w:vMerge/>
            <w:shd w:val="clear" w:color="auto" w:fill="000000" w:themeFill="text1"/>
          </w:tcPr>
          <w:p w:rsidR="00534F39" w:rsidRPr="005F601D" w:rsidRDefault="00534F39" w:rsidP="00877FCD">
            <w:pPr>
              <w:ind w:left="-28"/>
              <w:rPr>
                <w:rFonts w:ascii="Segoe UI Light" w:hAnsi="Segoe UI Light" w:cs="Segoe UI Light"/>
                <w:sz w:val="52"/>
              </w:rPr>
            </w:pPr>
          </w:p>
        </w:tc>
        <w:tc>
          <w:tcPr>
            <w:tcW w:w="4514" w:type="dxa"/>
          </w:tcPr>
          <w:p w:rsidR="00534F39" w:rsidRDefault="00534F39" w:rsidP="00413B2B">
            <w:pPr>
              <w:numPr>
                <w:ilvl w:val="0"/>
                <w:numId w:val="15"/>
              </w:numPr>
              <w:spacing w:before="100"/>
              <w:ind w:left="417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Review of your most recent Financial Statements and Tax Returns</w:t>
            </w:r>
          </w:p>
          <w:p w:rsidR="00534F39" w:rsidRDefault="00534F39" w:rsidP="00413B2B">
            <w:pPr>
              <w:numPr>
                <w:ilvl w:val="0"/>
                <w:numId w:val="15"/>
              </w:numPr>
              <w:spacing w:before="100"/>
              <w:ind w:left="417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Tax payable – how much and when</w:t>
            </w:r>
          </w:p>
          <w:p w:rsidR="00534F39" w:rsidRDefault="00534F39" w:rsidP="00413B2B">
            <w:pPr>
              <w:numPr>
                <w:ilvl w:val="0"/>
                <w:numId w:val="15"/>
              </w:numPr>
              <w:spacing w:before="100"/>
              <w:ind w:left="417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Trend Analysis – 3-year review</w:t>
            </w:r>
          </w:p>
          <w:p w:rsidR="00534F39" w:rsidRPr="00534F39" w:rsidRDefault="00534F39" w:rsidP="00413B2B">
            <w:pPr>
              <w:numPr>
                <w:ilvl w:val="1"/>
                <w:numId w:val="15"/>
              </w:numPr>
              <w:spacing w:before="100"/>
              <w:ind w:left="984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Why have they occurred?</w:t>
            </w:r>
          </w:p>
          <w:p w:rsidR="00534F39" w:rsidRDefault="00534F39" w:rsidP="00413B2B">
            <w:pPr>
              <w:numPr>
                <w:ilvl w:val="1"/>
                <w:numId w:val="15"/>
              </w:numPr>
              <w:spacing w:before="100"/>
              <w:ind w:left="984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What action is required?</w:t>
            </w:r>
          </w:p>
        </w:tc>
        <w:tc>
          <w:tcPr>
            <w:tcW w:w="4514" w:type="dxa"/>
          </w:tcPr>
          <w:p w:rsidR="00534F39" w:rsidRDefault="00534F39" w:rsidP="00413B2B">
            <w:pPr>
              <w:numPr>
                <w:ilvl w:val="0"/>
                <w:numId w:val="15"/>
              </w:numPr>
              <w:spacing w:before="100"/>
              <w:ind w:left="417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Where did the cash go?</w:t>
            </w:r>
          </w:p>
          <w:p w:rsidR="00534F39" w:rsidRPr="00534F39" w:rsidRDefault="00534F39" w:rsidP="00413B2B">
            <w:pPr>
              <w:numPr>
                <w:ilvl w:val="0"/>
                <w:numId w:val="15"/>
              </w:numPr>
              <w:spacing w:before="100"/>
              <w:ind w:left="417"/>
              <w:rPr>
                <w:rFonts w:ascii="Segoe UI" w:hAnsi="Segoe UI" w:cs="Segoe UI"/>
                <w:sz w:val="20"/>
                <w:szCs w:val="20"/>
              </w:rPr>
            </w:pPr>
            <w:r w:rsidRPr="00534F39">
              <w:rPr>
                <w:rFonts w:ascii="Segoe UI" w:hAnsi="Segoe UI" w:cs="Segoe UI"/>
                <w:sz w:val="20"/>
                <w:szCs w:val="20"/>
              </w:rPr>
              <w:t>Brief Assessment of EBIT, Balance Sheet and Business Value.</w:t>
            </w:r>
          </w:p>
        </w:tc>
      </w:tr>
      <w:tr w:rsidR="00534F39" w:rsidTr="0050132C">
        <w:trPr>
          <w:trHeight w:val="624"/>
        </w:trPr>
        <w:tc>
          <w:tcPr>
            <w:tcW w:w="464" w:type="dxa"/>
            <w:vMerge w:val="restart"/>
            <w:shd w:val="clear" w:color="auto" w:fill="000000" w:themeFill="text1"/>
          </w:tcPr>
          <w:p w:rsidR="00534F39" w:rsidRPr="0050132C" w:rsidRDefault="00534F39" w:rsidP="00534F39">
            <w:pPr>
              <w:ind w:left="-28"/>
              <w:rPr>
                <w:rFonts w:ascii="Segoe UI Light" w:hAnsi="Segoe UI Light" w:cs="Segoe UI Light"/>
                <w:color w:val="FFFFFF" w:themeColor="background1"/>
                <w:sz w:val="52"/>
              </w:rPr>
            </w:pPr>
            <w:r w:rsidRPr="0050132C">
              <w:rPr>
                <w:rFonts w:ascii="Segoe UI Light" w:hAnsi="Segoe UI Light" w:cs="Segoe UI Light"/>
                <w:color w:val="FFFFFF" w:themeColor="background1"/>
                <w:sz w:val="52"/>
              </w:rPr>
              <w:t>2</w:t>
            </w:r>
          </w:p>
          <w:p w:rsidR="00534F39" w:rsidRPr="005F601D" w:rsidRDefault="00534F39" w:rsidP="00534F39">
            <w:pPr>
              <w:ind w:left="-28"/>
              <w:rPr>
                <w:rFonts w:ascii="Segoe UI Light" w:hAnsi="Segoe UI Light" w:cs="Segoe UI Light"/>
              </w:rPr>
            </w:pPr>
          </w:p>
        </w:tc>
        <w:tc>
          <w:tcPr>
            <w:tcW w:w="9028" w:type="dxa"/>
            <w:gridSpan w:val="2"/>
            <w:shd w:val="clear" w:color="auto" w:fill="FF6224"/>
          </w:tcPr>
          <w:p w:rsidR="00534F39" w:rsidRPr="0050132C" w:rsidRDefault="00534F39" w:rsidP="00534F39">
            <w:pPr>
              <w:spacing w:before="100"/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 w:rsidRPr="0050132C">
              <w:rPr>
                <w:rFonts w:ascii="Segoe UI Light" w:hAnsi="Segoe UI Light" w:cs="Segoe UI Light"/>
                <w:color w:val="FFFFFF" w:themeColor="background1"/>
                <w:sz w:val="32"/>
                <w:lang w:val="en-AU"/>
              </w:rPr>
              <w:t>WHERE YOU WANT TO BE (FUTURE)</w:t>
            </w:r>
          </w:p>
        </w:tc>
      </w:tr>
      <w:tr w:rsidR="00413B2B" w:rsidTr="0050132C">
        <w:trPr>
          <w:trHeight w:val="2936"/>
        </w:trPr>
        <w:tc>
          <w:tcPr>
            <w:tcW w:w="464" w:type="dxa"/>
            <w:vMerge/>
            <w:shd w:val="clear" w:color="auto" w:fill="000000" w:themeFill="text1"/>
          </w:tcPr>
          <w:p w:rsidR="00413B2B" w:rsidRDefault="00413B2B" w:rsidP="00877FCD">
            <w:pPr>
              <w:ind w:left="-28"/>
              <w:rPr>
                <w:rFonts w:ascii="Segoe UI Light" w:hAnsi="Segoe UI Light" w:cs="Segoe UI Light"/>
                <w:sz w:val="52"/>
              </w:rPr>
            </w:pPr>
          </w:p>
        </w:tc>
        <w:tc>
          <w:tcPr>
            <w:tcW w:w="4514" w:type="dxa"/>
          </w:tcPr>
          <w:p w:rsidR="00413B2B" w:rsidRDefault="00413B2B" w:rsidP="00413B2B">
            <w:pPr>
              <w:numPr>
                <w:ilvl w:val="0"/>
                <w:numId w:val="15"/>
              </w:numPr>
              <w:spacing w:before="100"/>
              <w:ind w:left="417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What is possible in the coming 12 months?</w:t>
            </w:r>
          </w:p>
          <w:p w:rsidR="00413B2B" w:rsidRDefault="00413B2B" w:rsidP="00413B2B">
            <w:pPr>
              <w:numPr>
                <w:ilvl w:val="1"/>
                <w:numId w:val="15"/>
              </w:numPr>
              <w:spacing w:before="100"/>
              <w:ind w:left="984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Revenue</w:t>
            </w:r>
          </w:p>
          <w:p w:rsidR="00413B2B" w:rsidRDefault="00413B2B" w:rsidP="00413B2B">
            <w:pPr>
              <w:numPr>
                <w:ilvl w:val="1"/>
                <w:numId w:val="15"/>
              </w:numPr>
              <w:spacing w:before="100"/>
              <w:ind w:left="984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EBIT</w:t>
            </w:r>
          </w:p>
          <w:p w:rsidR="00413B2B" w:rsidRPr="00534F39" w:rsidRDefault="00413B2B" w:rsidP="00413B2B">
            <w:pPr>
              <w:numPr>
                <w:ilvl w:val="1"/>
                <w:numId w:val="15"/>
              </w:numPr>
              <w:spacing w:before="100"/>
              <w:ind w:left="984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534F39">
              <w:rPr>
                <w:rFonts w:ascii="Segoe UI" w:hAnsi="Segoe UI" w:cs="Segoe UI"/>
                <w:sz w:val="20"/>
                <w:szCs w:val="20"/>
              </w:rPr>
              <w:t>Key Plans / Any changes coming up?</w:t>
            </w:r>
          </w:p>
          <w:p w:rsidR="00413B2B" w:rsidRPr="00413B2B" w:rsidRDefault="00413B2B" w:rsidP="00413B2B">
            <w:pPr>
              <w:numPr>
                <w:ilvl w:val="1"/>
                <w:numId w:val="15"/>
              </w:numPr>
              <w:spacing w:before="100"/>
              <w:ind w:left="984"/>
              <w:jc w:val="lef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Other ideas for business improvement</w:t>
            </w:r>
          </w:p>
          <w:p w:rsidR="00413B2B" w:rsidRPr="00413B2B" w:rsidRDefault="00413B2B" w:rsidP="00413B2B">
            <w:pPr>
              <w:numPr>
                <w:ilvl w:val="0"/>
                <w:numId w:val="15"/>
              </w:numPr>
              <w:spacing w:before="100"/>
              <w:ind w:left="417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BIGGER PICTURE – Where do you see yourself in 5 years’ time?</w:t>
            </w:r>
          </w:p>
        </w:tc>
        <w:tc>
          <w:tcPr>
            <w:tcW w:w="4514" w:type="dxa"/>
          </w:tcPr>
          <w:p w:rsidR="00413B2B" w:rsidRDefault="00413B2B" w:rsidP="00413B2B">
            <w:pPr>
              <w:numPr>
                <w:ilvl w:val="0"/>
                <w:numId w:val="15"/>
              </w:numPr>
              <w:spacing w:before="100"/>
              <w:ind w:left="417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What do you consider to be financial ‘freedom’?</w:t>
            </w:r>
          </w:p>
          <w:p w:rsidR="00413B2B" w:rsidRPr="00534F39" w:rsidRDefault="00413B2B" w:rsidP="00413B2B">
            <w:pPr>
              <w:numPr>
                <w:ilvl w:val="1"/>
                <w:numId w:val="15"/>
              </w:numPr>
              <w:spacing w:before="100"/>
              <w:ind w:left="984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Create / update ‘freedom plan’</w:t>
            </w:r>
          </w:p>
          <w:p w:rsidR="00413B2B" w:rsidRPr="00413B2B" w:rsidRDefault="00413B2B" w:rsidP="00413B2B">
            <w:pPr>
              <w:numPr>
                <w:ilvl w:val="0"/>
                <w:numId w:val="15"/>
              </w:numPr>
              <w:spacing w:before="100"/>
              <w:ind w:left="417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KEY QUESTION: If you could improve 3 things in your business right now, assuming all resources you needed were available to you, what would they be, how would you do it and what would the impact be? </w:t>
            </w:r>
          </w:p>
        </w:tc>
      </w:tr>
      <w:tr w:rsidR="00413B2B" w:rsidTr="0050132C">
        <w:trPr>
          <w:trHeight w:val="624"/>
        </w:trPr>
        <w:tc>
          <w:tcPr>
            <w:tcW w:w="464" w:type="dxa"/>
            <w:vMerge w:val="restart"/>
            <w:shd w:val="clear" w:color="auto" w:fill="000000" w:themeFill="text1"/>
          </w:tcPr>
          <w:p w:rsidR="00413B2B" w:rsidRPr="0050132C" w:rsidRDefault="00413B2B" w:rsidP="00877FCD">
            <w:pPr>
              <w:ind w:left="-28"/>
              <w:rPr>
                <w:rFonts w:ascii="Segoe UI Light" w:hAnsi="Segoe UI Light" w:cs="Segoe UI Light"/>
                <w:color w:val="FFFFFF" w:themeColor="background1"/>
                <w:sz w:val="52"/>
              </w:rPr>
            </w:pPr>
            <w:r w:rsidRPr="0050132C">
              <w:rPr>
                <w:rFonts w:ascii="Segoe UI Light" w:hAnsi="Segoe UI Light" w:cs="Segoe UI Light"/>
                <w:color w:val="FFFFFF" w:themeColor="background1"/>
                <w:sz w:val="52"/>
              </w:rPr>
              <w:t>3</w:t>
            </w:r>
          </w:p>
          <w:p w:rsidR="00413B2B" w:rsidRPr="005F601D" w:rsidRDefault="00413B2B" w:rsidP="00877FCD">
            <w:pPr>
              <w:ind w:left="-28"/>
              <w:rPr>
                <w:rFonts w:ascii="Segoe UI Light" w:hAnsi="Segoe UI Light" w:cs="Segoe UI Light"/>
              </w:rPr>
            </w:pPr>
          </w:p>
        </w:tc>
        <w:tc>
          <w:tcPr>
            <w:tcW w:w="9028" w:type="dxa"/>
            <w:gridSpan w:val="2"/>
            <w:shd w:val="clear" w:color="auto" w:fill="FF6224"/>
          </w:tcPr>
          <w:p w:rsidR="00413B2B" w:rsidRPr="00413B2B" w:rsidRDefault="00413B2B" w:rsidP="00413B2B">
            <w:pPr>
              <w:spacing w:before="100"/>
              <w:rPr>
                <w:rFonts w:ascii="Segoe UI" w:hAnsi="Segoe UI" w:cs="Segoe UI"/>
                <w:sz w:val="20"/>
                <w:szCs w:val="20"/>
              </w:rPr>
            </w:pPr>
            <w:r w:rsidRPr="0050132C">
              <w:rPr>
                <w:rFonts w:ascii="Segoe UI Light" w:hAnsi="Segoe UI Light" w:cs="Segoe UI Light"/>
                <w:color w:val="FFFFFF" w:themeColor="background1"/>
                <w:sz w:val="32"/>
                <w:lang w:val="en-AU"/>
              </w:rPr>
              <w:t>HOW TO GET THERE</w:t>
            </w:r>
          </w:p>
        </w:tc>
      </w:tr>
      <w:tr w:rsidR="00413B2B" w:rsidTr="0050132C">
        <w:trPr>
          <w:trHeight w:val="2251"/>
        </w:trPr>
        <w:tc>
          <w:tcPr>
            <w:tcW w:w="464" w:type="dxa"/>
            <w:vMerge/>
            <w:shd w:val="clear" w:color="auto" w:fill="000000" w:themeFill="text1"/>
          </w:tcPr>
          <w:p w:rsidR="00413B2B" w:rsidRDefault="00413B2B" w:rsidP="00877FCD">
            <w:pPr>
              <w:ind w:left="-28"/>
              <w:rPr>
                <w:rFonts w:ascii="Segoe UI Light" w:hAnsi="Segoe UI Light" w:cs="Segoe UI Light"/>
                <w:sz w:val="52"/>
              </w:rPr>
            </w:pPr>
          </w:p>
        </w:tc>
        <w:tc>
          <w:tcPr>
            <w:tcW w:w="9028" w:type="dxa"/>
            <w:gridSpan w:val="2"/>
          </w:tcPr>
          <w:p w:rsidR="00413B2B" w:rsidRPr="00413B2B" w:rsidRDefault="00413B2B" w:rsidP="00413B2B">
            <w:pPr>
              <w:numPr>
                <w:ilvl w:val="0"/>
                <w:numId w:val="16"/>
              </w:numPr>
              <w:spacing w:before="100"/>
              <w:ind w:left="417"/>
              <w:rPr>
                <w:rFonts w:ascii="Segoe UI" w:hAnsi="Segoe UI" w:cs="Segoe UI"/>
                <w:sz w:val="20"/>
              </w:rPr>
            </w:pPr>
            <w:r w:rsidRPr="00413B2B">
              <w:rPr>
                <w:rFonts w:ascii="Segoe UI" w:hAnsi="Segoe UI" w:cs="Segoe UI"/>
                <w:b/>
                <w:sz w:val="20"/>
              </w:rPr>
              <w:t>Half Planning Day</w:t>
            </w:r>
            <w:r w:rsidRPr="00413B2B">
              <w:rPr>
                <w:rFonts w:ascii="Segoe UI" w:hAnsi="Segoe UI" w:cs="Segoe UI"/>
                <w:sz w:val="20"/>
              </w:rPr>
              <w:t xml:space="preserve"> – Identify 5 year targets for revenue &amp; EBIT &amp; Business Valuation &amp; Team</w:t>
            </w:r>
          </w:p>
          <w:p w:rsidR="00413B2B" w:rsidRPr="00413B2B" w:rsidRDefault="00413B2B" w:rsidP="00413B2B">
            <w:pPr>
              <w:numPr>
                <w:ilvl w:val="0"/>
                <w:numId w:val="16"/>
              </w:numPr>
              <w:spacing w:before="100"/>
              <w:ind w:left="417"/>
              <w:rPr>
                <w:rFonts w:ascii="Segoe UI" w:hAnsi="Segoe UI" w:cs="Segoe UI"/>
                <w:sz w:val="20"/>
              </w:rPr>
            </w:pPr>
            <w:r w:rsidRPr="00413B2B">
              <w:rPr>
                <w:rFonts w:ascii="Segoe UI" w:hAnsi="Segoe UI" w:cs="Segoe UI"/>
                <w:b/>
                <w:sz w:val="20"/>
              </w:rPr>
              <w:t>Planning Day</w:t>
            </w:r>
            <w:r w:rsidRPr="00413B2B">
              <w:rPr>
                <w:rFonts w:ascii="Segoe UI" w:hAnsi="Segoe UI" w:cs="Segoe UI"/>
                <w:sz w:val="20"/>
              </w:rPr>
              <w:t xml:space="preserve"> – Create / Update “One Page Plan” for your business, review “7 Key Business Steps”, update Organisation Chart and key responsibilities, update team Position Descriptions &amp; personal KPI’s</w:t>
            </w:r>
          </w:p>
          <w:p w:rsidR="00413B2B" w:rsidRPr="00413B2B" w:rsidRDefault="00413B2B" w:rsidP="00413B2B">
            <w:pPr>
              <w:numPr>
                <w:ilvl w:val="0"/>
                <w:numId w:val="16"/>
              </w:numPr>
              <w:spacing w:before="100"/>
              <w:ind w:left="417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Create / update </w:t>
            </w:r>
            <w:r w:rsidRPr="00413B2B">
              <w:rPr>
                <w:rFonts w:ascii="Segoe UI" w:hAnsi="Segoe UI" w:cs="Segoe UI"/>
                <w:b/>
                <w:sz w:val="20"/>
              </w:rPr>
              <w:t>12-month Profit Plan</w:t>
            </w:r>
            <w:r w:rsidRPr="00413B2B">
              <w:rPr>
                <w:rFonts w:ascii="Segoe UI" w:hAnsi="Segoe UI" w:cs="Segoe UI"/>
                <w:sz w:val="20"/>
              </w:rPr>
              <w:t xml:space="preserve"> &amp; </w:t>
            </w:r>
            <w:r w:rsidRPr="00413B2B">
              <w:rPr>
                <w:rFonts w:ascii="Segoe UI" w:hAnsi="Segoe UI" w:cs="Segoe UI"/>
                <w:b/>
                <w:sz w:val="20"/>
              </w:rPr>
              <w:t>Cash Flow Forecast</w:t>
            </w:r>
            <w:r w:rsidRPr="00413B2B">
              <w:rPr>
                <w:rFonts w:ascii="Segoe UI" w:hAnsi="Segoe UI" w:cs="Segoe UI"/>
                <w:sz w:val="20"/>
              </w:rPr>
              <w:t xml:space="preserve"> for the Group</w:t>
            </w:r>
          </w:p>
          <w:p w:rsidR="00413B2B" w:rsidRPr="00413B2B" w:rsidRDefault="00413B2B" w:rsidP="00413B2B">
            <w:pPr>
              <w:numPr>
                <w:ilvl w:val="0"/>
                <w:numId w:val="16"/>
              </w:numPr>
              <w:spacing w:before="100"/>
              <w:ind w:left="417"/>
              <w:rPr>
                <w:rFonts w:ascii="Segoe UI" w:hAnsi="Segoe UI" w:cs="Segoe UI"/>
                <w:sz w:val="20"/>
              </w:rPr>
            </w:pPr>
            <w:r w:rsidRPr="00413B2B">
              <w:rPr>
                <w:rFonts w:ascii="Segoe UI" w:hAnsi="Segoe UI" w:cs="Segoe UI"/>
                <w:sz w:val="20"/>
              </w:rPr>
              <w:t xml:space="preserve">Schedule of </w:t>
            </w:r>
            <w:r w:rsidRPr="00413B2B">
              <w:rPr>
                <w:rFonts w:ascii="Segoe UI" w:hAnsi="Segoe UI" w:cs="Segoe UI"/>
                <w:b/>
                <w:sz w:val="20"/>
              </w:rPr>
              <w:t>monthly Board Meetings</w:t>
            </w:r>
            <w:r w:rsidRPr="00413B2B">
              <w:rPr>
                <w:rFonts w:ascii="Segoe UI" w:hAnsi="Segoe UI" w:cs="Segoe UI"/>
                <w:sz w:val="20"/>
              </w:rPr>
              <w:t xml:space="preserve"> and monthly / quarterly projects to achieve goals</w:t>
            </w:r>
          </w:p>
        </w:tc>
      </w:tr>
      <w:tr w:rsidR="00413B2B" w:rsidTr="0050132C">
        <w:trPr>
          <w:trHeight w:val="624"/>
        </w:trPr>
        <w:tc>
          <w:tcPr>
            <w:tcW w:w="464" w:type="dxa"/>
            <w:vMerge w:val="restart"/>
            <w:shd w:val="clear" w:color="auto" w:fill="000000" w:themeFill="text1"/>
          </w:tcPr>
          <w:p w:rsidR="00413B2B" w:rsidRPr="0050132C" w:rsidRDefault="00413B2B" w:rsidP="00877FCD">
            <w:pPr>
              <w:ind w:left="-28"/>
              <w:rPr>
                <w:rFonts w:ascii="Segoe UI Light" w:hAnsi="Segoe UI Light" w:cs="Segoe UI Light"/>
                <w:color w:val="FFFFFF" w:themeColor="background1"/>
                <w:sz w:val="52"/>
              </w:rPr>
            </w:pPr>
            <w:r w:rsidRPr="0050132C">
              <w:rPr>
                <w:rFonts w:ascii="Segoe UI Light" w:hAnsi="Segoe UI Light" w:cs="Segoe UI Light"/>
                <w:color w:val="FFFFFF" w:themeColor="background1"/>
                <w:sz w:val="52"/>
              </w:rPr>
              <w:t>4</w:t>
            </w:r>
          </w:p>
        </w:tc>
        <w:tc>
          <w:tcPr>
            <w:tcW w:w="9028" w:type="dxa"/>
            <w:gridSpan w:val="2"/>
            <w:shd w:val="clear" w:color="auto" w:fill="FF6224"/>
          </w:tcPr>
          <w:p w:rsidR="00413B2B" w:rsidRPr="00413B2B" w:rsidRDefault="00413B2B" w:rsidP="00413B2B">
            <w:pPr>
              <w:spacing w:before="100"/>
              <w:rPr>
                <w:rFonts w:ascii="Segoe UI" w:hAnsi="Segoe UI" w:cs="Segoe UI"/>
                <w:sz w:val="20"/>
              </w:rPr>
            </w:pPr>
            <w:r w:rsidRPr="0050132C">
              <w:rPr>
                <w:rFonts w:ascii="Segoe UI Light" w:hAnsi="Segoe UI Light" w:cs="Segoe UI Light"/>
                <w:color w:val="FFFFFF" w:themeColor="background1"/>
                <w:sz w:val="32"/>
                <w:lang w:val="en-AU"/>
              </w:rPr>
              <w:t>YOUR NEXT STEPS</w:t>
            </w:r>
          </w:p>
        </w:tc>
      </w:tr>
      <w:tr w:rsidR="00413B2B" w:rsidTr="0050132C">
        <w:trPr>
          <w:trHeight w:val="948"/>
        </w:trPr>
        <w:tc>
          <w:tcPr>
            <w:tcW w:w="464" w:type="dxa"/>
            <w:vMerge/>
            <w:shd w:val="clear" w:color="auto" w:fill="000000" w:themeFill="text1"/>
          </w:tcPr>
          <w:p w:rsidR="00413B2B" w:rsidRDefault="00413B2B" w:rsidP="00877FCD">
            <w:pPr>
              <w:ind w:left="-28"/>
              <w:rPr>
                <w:rFonts w:ascii="Segoe UI Light" w:hAnsi="Segoe UI Light" w:cs="Segoe UI Light"/>
                <w:sz w:val="52"/>
              </w:rPr>
            </w:pPr>
          </w:p>
        </w:tc>
        <w:tc>
          <w:tcPr>
            <w:tcW w:w="9028" w:type="dxa"/>
            <w:gridSpan w:val="2"/>
          </w:tcPr>
          <w:p w:rsidR="00413B2B" w:rsidRDefault="00413B2B" w:rsidP="00413B2B">
            <w:pPr>
              <w:numPr>
                <w:ilvl w:val="0"/>
                <w:numId w:val="17"/>
              </w:numPr>
              <w:spacing w:before="100"/>
              <w:ind w:left="417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Create Who, What, When plan</w:t>
            </w:r>
          </w:p>
          <w:p w:rsidR="00413B2B" w:rsidRPr="00413B2B" w:rsidRDefault="00413B2B" w:rsidP="00413B2B">
            <w:pPr>
              <w:numPr>
                <w:ilvl w:val="0"/>
                <w:numId w:val="17"/>
              </w:numPr>
              <w:spacing w:before="100"/>
              <w:ind w:left="417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Any other business – what is on your mind? </w:t>
            </w:r>
          </w:p>
        </w:tc>
      </w:tr>
    </w:tbl>
    <w:p w:rsidR="00877FCD" w:rsidRDefault="00877FCD" w:rsidP="00413B2B"/>
    <w:sectPr w:rsidR="00877FCD" w:rsidSect="00534F39">
      <w:headerReference w:type="default" r:id="rId8"/>
      <w:footerReference w:type="default" r:id="rId9"/>
      <w:pgSz w:w="11907" w:h="16840" w:code="9"/>
      <w:pgMar w:top="3119" w:right="851" w:bottom="992" w:left="1559" w:header="284" w:footer="488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EBF" w:rsidRDefault="005B6EBF">
      <w:r>
        <w:separator/>
      </w:r>
    </w:p>
  </w:endnote>
  <w:endnote w:type="continuationSeparator" w:id="0">
    <w:p w:rsidR="005B6EBF" w:rsidRDefault="005B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FCD" w:rsidRPr="00F542E2" w:rsidRDefault="00877FCD" w:rsidP="00F542E2">
    <w:pPr>
      <w:tabs>
        <w:tab w:val="center" w:pos="4153"/>
        <w:tab w:val="right" w:pos="8306"/>
        <w:tab w:val="right" w:pos="9496"/>
      </w:tabs>
      <w:jc w:val="right"/>
      <w:rPr>
        <w:rFonts w:ascii="Segoe UI Light" w:hAnsi="Segoe UI Light" w:cs="Segoe UI Light"/>
        <w:szCs w:val="16"/>
      </w:rPr>
    </w:pPr>
    <w:r w:rsidRPr="00F542E2">
      <w:rPr>
        <w:rFonts w:ascii="Segoe UI Light" w:hAnsi="Segoe UI Light" w:cs="Segoe UI Light"/>
        <w:szCs w:val="16"/>
      </w:rPr>
      <w:t xml:space="preserve">Page </w:t>
    </w:r>
    <w:r w:rsidRPr="00F542E2">
      <w:rPr>
        <w:rFonts w:ascii="Segoe UI Light" w:hAnsi="Segoe UI Light" w:cs="Segoe UI Light"/>
        <w:szCs w:val="16"/>
      </w:rPr>
      <w:fldChar w:fldCharType="begin"/>
    </w:r>
    <w:r w:rsidRPr="00F542E2">
      <w:rPr>
        <w:rFonts w:ascii="Segoe UI Light" w:hAnsi="Segoe UI Light" w:cs="Segoe UI Light"/>
        <w:szCs w:val="16"/>
      </w:rPr>
      <w:instrText xml:space="preserve"> PAGE </w:instrText>
    </w:r>
    <w:r w:rsidRPr="00F542E2">
      <w:rPr>
        <w:rFonts w:ascii="Segoe UI Light" w:hAnsi="Segoe UI Light" w:cs="Segoe UI Light"/>
        <w:szCs w:val="16"/>
      </w:rPr>
      <w:fldChar w:fldCharType="separate"/>
    </w:r>
    <w:r w:rsidR="00253623">
      <w:rPr>
        <w:rFonts w:ascii="Segoe UI Light" w:hAnsi="Segoe UI Light" w:cs="Segoe UI Light"/>
        <w:noProof/>
        <w:szCs w:val="16"/>
      </w:rPr>
      <w:t>1</w:t>
    </w:r>
    <w:r w:rsidRPr="00F542E2">
      <w:rPr>
        <w:rFonts w:ascii="Segoe UI Light" w:hAnsi="Segoe UI Light" w:cs="Segoe UI Light"/>
        <w:szCs w:val="16"/>
      </w:rPr>
      <w:fldChar w:fldCharType="end"/>
    </w:r>
  </w:p>
  <w:p w:rsidR="00877FCD" w:rsidRPr="00F542E2" w:rsidRDefault="00877FCD" w:rsidP="00F542E2">
    <w:pPr>
      <w:tabs>
        <w:tab w:val="center" w:pos="4153"/>
        <w:tab w:val="right" w:pos="8306"/>
        <w:tab w:val="right" w:pos="9496"/>
      </w:tabs>
      <w:jc w:val="right"/>
      <w:rPr>
        <w:rFonts w:ascii="Segoe UI Light" w:hAnsi="Segoe UI Light" w:cs="Segoe UI Light"/>
        <w:szCs w:val="16"/>
      </w:rPr>
    </w:pPr>
    <w:r w:rsidRPr="00F542E2">
      <w:rPr>
        <w:rFonts w:ascii="Segoe UI Light" w:hAnsi="Segoe UI Light" w:cs="Segoe UI Light"/>
        <w:sz w:val="16"/>
        <w:szCs w:val="16"/>
      </w:rPr>
      <w:t xml:space="preserve">© 2016 Change </w:t>
    </w:r>
    <w:r>
      <w:rPr>
        <w:rFonts w:ascii="Segoe UI Light" w:hAnsi="Segoe UI Light" w:cs="Segoe UI Light"/>
        <w:sz w:val="16"/>
        <w:szCs w:val="16"/>
      </w:rPr>
      <w:t>GPS</w:t>
    </w:r>
    <w:r w:rsidRPr="00F542E2">
      <w:rPr>
        <w:rFonts w:ascii="Segoe UI Light" w:hAnsi="Segoe UI Light" w:cs="Segoe UI Light"/>
        <w:sz w:val="16"/>
        <w:szCs w:val="16"/>
      </w:rPr>
      <w:t xml:space="preserve"> Pty 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EBF" w:rsidRDefault="005B6EBF">
      <w:r>
        <w:separator/>
      </w:r>
    </w:p>
  </w:footnote>
  <w:footnote w:type="continuationSeparator" w:id="0">
    <w:p w:rsidR="005B6EBF" w:rsidRDefault="005B6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FCD" w:rsidRPr="0041762C" w:rsidRDefault="00877FCD" w:rsidP="0041762C">
    <w:pPr>
      <w:keepNext/>
      <w:spacing w:before="240" w:after="60"/>
      <w:jc w:val="right"/>
      <w:outlineLvl w:val="0"/>
      <w:rPr>
        <w:rFonts w:ascii="Segoe UI Light" w:hAnsi="Segoe UI Light" w:cs="Segoe UI Light"/>
        <w:bCs/>
        <w:color w:val="FF0000"/>
        <w:kern w:val="32"/>
        <w:szCs w:val="24"/>
        <w:lang w:val="en-AU"/>
      </w:rPr>
    </w:pPr>
    <w:r>
      <w:rPr>
        <w:rFonts w:ascii="Segoe UI Light" w:hAnsi="Segoe UI Light" w:cs="Segoe UI Light"/>
        <w:bCs/>
        <w:color w:val="FF0000"/>
        <w:kern w:val="32"/>
        <w:szCs w:val="24"/>
        <w:lang w:val="en-AU"/>
      </w:rPr>
      <w:t>Insert Logo Here</w:t>
    </w:r>
  </w:p>
  <w:p w:rsidR="00877FCD" w:rsidRPr="0041762C" w:rsidRDefault="00877FCD" w:rsidP="0041762C">
    <w:pPr>
      <w:jc w:val="left"/>
      <w:rPr>
        <w:rFonts w:ascii="Verdana" w:hAnsi="Verdana"/>
        <w:color w:val="auto"/>
        <w:sz w:val="18"/>
        <w:szCs w:val="24"/>
        <w:lang w:val="en-AU"/>
      </w:rPr>
    </w:pPr>
  </w:p>
  <w:p w:rsidR="00877FCD" w:rsidRPr="00877FCD" w:rsidRDefault="00877FCD" w:rsidP="00877FCD">
    <w:pPr>
      <w:keepNext/>
      <w:spacing w:before="240"/>
      <w:jc w:val="left"/>
      <w:outlineLvl w:val="0"/>
      <w:rPr>
        <w:rFonts w:ascii="Segoe UI Light" w:hAnsi="Segoe UI Light" w:cs="Segoe UI Light"/>
        <w:bCs/>
        <w:noProof/>
        <w:color w:val="auto"/>
        <w:kern w:val="32"/>
        <w:sz w:val="72"/>
        <w:szCs w:val="72"/>
        <w:lang w:val="en-AU" w:eastAsia="en-AU"/>
      </w:rPr>
    </w:pPr>
    <w:r w:rsidRPr="0041762C">
      <w:rPr>
        <w:rFonts w:ascii="Segoe UI Light" w:hAnsi="Segoe UI Light" w:cs="Segoe UI Light"/>
        <w:bCs/>
        <w:noProof/>
        <w:color w:val="auto"/>
        <w:kern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F7C172" wp14:editId="54C52B0C">
              <wp:simplePos x="0" y="0"/>
              <wp:positionH relativeFrom="column">
                <wp:posOffset>0</wp:posOffset>
              </wp:positionH>
              <wp:positionV relativeFrom="page">
                <wp:posOffset>799465</wp:posOffset>
              </wp:positionV>
              <wp:extent cx="1400400" cy="0"/>
              <wp:effectExtent l="0" t="38100" r="47625" b="3810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00400" cy="0"/>
                      </a:xfrm>
                      <a:prstGeom prst="line">
                        <a:avLst/>
                      </a:prstGeom>
                      <a:noFill/>
                      <a:ln w="762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>
          <w:pict>
            <v:line w14:anchorId="16E2D397" id="Straight Connector 1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62.95pt" to="110.25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" strokecolor="windowText" strokeweight="6pt">
              <v:stroke joinstyle="miter"/>
              <w10:wrap anchory="page"/>
            </v:line>
          </w:pict>
        </mc:Fallback>
      </mc:AlternateContent>
    </w:r>
    <w:r>
      <w:rPr>
        <w:rFonts w:ascii="Segoe UI Light" w:hAnsi="Segoe UI Light" w:cs="Segoe UI Light"/>
        <w:bCs/>
        <w:noProof/>
        <w:color w:val="auto"/>
        <w:kern w:val="32"/>
        <w:sz w:val="72"/>
        <w:szCs w:val="72"/>
        <w:lang w:val="en-AU" w:eastAsia="en-AU"/>
      </w:rPr>
      <w:t>Annual General</w:t>
    </w:r>
    <w:r w:rsidR="00534F39">
      <w:rPr>
        <w:rFonts w:ascii="Segoe UI Light" w:hAnsi="Segoe UI Light" w:cs="Segoe UI Light"/>
        <w:bCs/>
        <w:noProof/>
        <w:color w:val="auto"/>
        <w:kern w:val="32"/>
        <w:sz w:val="72"/>
        <w:szCs w:val="72"/>
        <w:lang w:val="en-AU" w:eastAsia="en-AU"/>
      </w:rPr>
      <w:t xml:space="preserve"> Meeting</w:t>
    </w:r>
  </w:p>
  <w:p w:rsidR="00877FCD" w:rsidRPr="0041762C" w:rsidRDefault="00534F39" w:rsidP="0041762C">
    <w:pPr>
      <w:tabs>
        <w:tab w:val="center" w:pos="4153"/>
        <w:tab w:val="right" w:pos="8306"/>
      </w:tabs>
      <w:rPr>
        <w:rFonts w:ascii="Segoe UI Light" w:hAnsi="Segoe UI Light" w:cs="Segoe UI Light"/>
        <w:sz w:val="28"/>
        <w:szCs w:val="28"/>
      </w:rPr>
    </w:pPr>
    <w:r>
      <w:rPr>
        <w:rFonts w:ascii="Segoe UI Light" w:hAnsi="Segoe UI Light" w:cs="Segoe UI Light"/>
        <w:sz w:val="28"/>
        <w:szCs w:val="28"/>
      </w:rPr>
      <w:t xml:space="preserve">General </w:t>
    </w:r>
    <w:r w:rsidR="00877FCD">
      <w:rPr>
        <w:rFonts w:ascii="Segoe UI Light" w:hAnsi="Segoe UI Light" w:cs="Segoe UI Light"/>
        <w:sz w:val="28"/>
        <w:szCs w:val="28"/>
      </w:rPr>
      <w:t>Business Advisory &amp; Strategic Planning</w:t>
    </w:r>
    <w:r>
      <w:rPr>
        <w:rFonts w:ascii="Segoe UI Light" w:hAnsi="Segoe UI Light" w:cs="Segoe UI Light"/>
        <w:sz w:val="28"/>
        <w:szCs w:val="28"/>
      </w:rPr>
      <w:t xml:space="preserve"> Agenda</w:t>
    </w:r>
  </w:p>
  <w:p w:rsidR="00877FCD" w:rsidRPr="0041762C" w:rsidRDefault="00877FCD" w:rsidP="00417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6F04"/>
    <w:multiLevelType w:val="hybridMultilevel"/>
    <w:tmpl w:val="956E0A70"/>
    <w:lvl w:ilvl="0" w:tplc="FFFFFFFF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B27FF"/>
    <w:multiLevelType w:val="hybridMultilevel"/>
    <w:tmpl w:val="39AE17F0"/>
    <w:lvl w:ilvl="0" w:tplc="9C8C3BE8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4225712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A0C403FA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D6099E6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BA7A5CB4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0F8700A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C96228C0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C8A4EB50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DDF210A6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15157E01"/>
    <w:multiLevelType w:val="hybridMultilevel"/>
    <w:tmpl w:val="A7003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24555"/>
    <w:multiLevelType w:val="hybridMultilevel"/>
    <w:tmpl w:val="33B2C2F2"/>
    <w:lvl w:ilvl="0" w:tplc="002AC77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90232C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F2F76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D4A2FC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35CDB2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C0217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878C884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4041D7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875E989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01865BB"/>
    <w:multiLevelType w:val="hybridMultilevel"/>
    <w:tmpl w:val="0400AFF0"/>
    <w:lvl w:ilvl="0" w:tplc="28CEDF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3AC85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5FEE6E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21A3A5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F32DF5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170955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920848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79AD8F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3966C7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333173"/>
    <w:multiLevelType w:val="hybridMultilevel"/>
    <w:tmpl w:val="19D2E78A"/>
    <w:lvl w:ilvl="0" w:tplc="0F8A7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362856" w:tentative="1">
      <w:start w:val="1"/>
      <w:numFmt w:val="lowerLetter"/>
      <w:lvlText w:val="%2."/>
      <w:lvlJc w:val="left"/>
      <w:pPr>
        <w:ind w:left="1080" w:hanging="360"/>
      </w:pPr>
    </w:lvl>
    <w:lvl w:ilvl="2" w:tplc="C532A19E" w:tentative="1">
      <w:start w:val="1"/>
      <w:numFmt w:val="lowerRoman"/>
      <w:lvlText w:val="%3."/>
      <w:lvlJc w:val="right"/>
      <w:pPr>
        <w:ind w:left="1800" w:hanging="180"/>
      </w:pPr>
    </w:lvl>
    <w:lvl w:ilvl="3" w:tplc="9F3C53CC" w:tentative="1">
      <w:start w:val="1"/>
      <w:numFmt w:val="decimal"/>
      <w:lvlText w:val="%4."/>
      <w:lvlJc w:val="left"/>
      <w:pPr>
        <w:ind w:left="2520" w:hanging="360"/>
      </w:pPr>
    </w:lvl>
    <w:lvl w:ilvl="4" w:tplc="0E542404" w:tentative="1">
      <w:start w:val="1"/>
      <w:numFmt w:val="lowerLetter"/>
      <w:lvlText w:val="%5."/>
      <w:lvlJc w:val="left"/>
      <w:pPr>
        <w:ind w:left="3240" w:hanging="360"/>
      </w:pPr>
    </w:lvl>
    <w:lvl w:ilvl="5" w:tplc="26DC126C" w:tentative="1">
      <w:start w:val="1"/>
      <w:numFmt w:val="lowerRoman"/>
      <w:lvlText w:val="%6."/>
      <w:lvlJc w:val="right"/>
      <w:pPr>
        <w:ind w:left="3960" w:hanging="180"/>
      </w:pPr>
    </w:lvl>
    <w:lvl w:ilvl="6" w:tplc="2B805684" w:tentative="1">
      <w:start w:val="1"/>
      <w:numFmt w:val="decimal"/>
      <w:lvlText w:val="%7."/>
      <w:lvlJc w:val="left"/>
      <w:pPr>
        <w:ind w:left="4680" w:hanging="360"/>
      </w:pPr>
    </w:lvl>
    <w:lvl w:ilvl="7" w:tplc="7442A66C" w:tentative="1">
      <w:start w:val="1"/>
      <w:numFmt w:val="lowerLetter"/>
      <w:lvlText w:val="%8."/>
      <w:lvlJc w:val="left"/>
      <w:pPr>
        <w:ind w:left="5400" w:hanging="360"/>
      </w:pPr>
    </w:lvl>
    <w:lvl w:ilvl="8" w:tplc="063683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C61F77"/>
    <w:multiLevelType w:val="hybridMultilevel"/>
    <w:tmpl w:val="B4943BFA"/>
    <w:lvl w:ilvl="0" w:tplc="030AF54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F3C2842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BAB8B88A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3469A2C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AAE9BD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8DC65220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C0DCF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3A86406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B4E2BB06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4D4E1C"/>
    <w:multiLevelType w:val="hybridMultilevel"/>
    <w:tmpl w:val="F39AE3E8"/>
    <w:lvl w:ilvl="0" w:tplc="EC448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02ABE0" w:tentative="1">
      <w:start w:val="1"/>
      <w:numFmt w:val="lowerLetter"/>
      <w:lvlText w:val="%2."/>
      <w:lvlJc w:val="left"/>
      <w:pPr>
        <w:ind w:left="1080" w:hanging="360"/>
      </w:pPr>
    </w:lvl>
    <w:lvl w:ilvl="2" w:tplc="55FE455C" w:tentative="1">
      <w:start w:val="1"/>
      <w:numFmt w:val="lowerRoman"/>
      <w:lvlText w:val="%3."/>
      <w:lvlJc w:val="right"/>
      <w:pPr>
        <w:ind w:left="1800" w:hanging="180"/>
      </w:pPr>
    </w:lvl>
    <w:lvl w:ilvl="3" w:tplc="29EEEF76" w:tentative="1">
      <w:start w:val="1"/>
      <w:numFmt w:val="decimal"/>
      <w:lvlText w:val="%4."/>
      <w:lvlJc w:val="left"/>
      <w:pPr>
        <w:ind w:left="2520" w:hanging="360"/>
      </w:pPr>
    </w:lvl>
    <w:lvl w:ilvl="4" w:tplc="3CF4CB00" w:tentative="1">
      <w:start w:val="1"/>
      <w:numFmt w:val="lowerLetter"/>
      <w:lvlText w:val="%5."/>
      <w:lvlJc w:val="left"/>
      <w:pPr>
        <w:ind w:left="3240" w:hanging="360"/>
      </w:pPr>
    </w:lvl>
    <w:lvl w:ilvl="5" w:tplc="51907BBC" w:tentative="1">
      <w:start w:val="1"/>
      <w:numFmt w:val="lowerRoman"/>
      <w:lvlText w:val="%6."/>
      <w:lvlJc w:val="right"/>
      <w:pPr>
        <w:ind w:left="3960" w:hanging="180"/>
      </w:pPr>
    </w:lvl>
    <w:lvl w:ilvl="6" w:tplc="4E7E8D48" w:tentative="1">
      <w:start w:val="1"/>
      <w:numFmt w:val="decimal"/>
      <w:lvlText w:val="%7."/>
      <w:lvlJc w:val="left"/>
      <w:pPr>
        <w:ind w:left="4680" w:hanging="360"/>
      </w:pPr>
    </w:lvl>
    <w:lvl w:ilvl="7" w:tplc="98FEB4B0" w:tentative="1">
      <w:start w:val="1"/>
      <w:numFmt w:val="lowerLetter"/>
      <w:lvlText w:val="%8."/>
      <w:lvlJc w:val="left"/>
      <w:pPr>
        <w:ind w:left="5400" w:hanging="360"/>
      </w:pPr>
    </w:lvl>
    <w:lvl w:ilvl="8" w:tplc="66EE18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6C4BA6"/>
    <w:multiLevelType w:val="hybridMultilevel"/>
    <w:tmpl w:val="DC8A2DDA"/>
    <w:lvl w:ilvl="0" w:tplc="ED10463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EA86DBE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92215C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2CDA6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A4D20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1B007C6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B8287F04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53463D4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93CF1D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D7B5CE9"/>
    <w:multiLevelType w:val="hybridMultilevel"/>
    <w:tmpl w:val="62AA8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540C2"/>
    <w:multiLevelType w:val="hybridMultilevel"/>
    <w:tmpl w:val="8FF4FF1A"/>
    <w:lvl w:ilvl="0" w:tplc="E3F84108">
      <w:start w:val="1"/>
      <w:numFmt w:val="decimal"/>
      <w:lvlText w:val="%1."/>
      <w:lvlJc w:val="left"/>
      <w:pPr>
        <w:ind w:left="720" w:hanging="360"/>
      </w:pPr>
    </w:lvl>
    <w:lvl w:ilvl="1" w:tplc="3D8EE470" w:tentative="1">
      <w:start w:val="1"/>
      <w:numFmt w:val="lowerLetter"/>
      <w:lvlText w:val="%2."/>
      <w:lvlJc w:val="left"/>
      <w:pPr>
        <w:ind w:left="1440" w:hanging="360"/>
      </w:pPr>
    </w:lvl>
    <w:lvl w:ilvl="2" w:tplc="3DF6676C" w:tentative="1">
      <w:start w:val="1"/>
      <w:numFmt w:val="lowerRoman"/>
      <w:lvlText w:val="%3."/>
      <w:lvlJc w:val="right"/>
      <w:pPr>
        <w:ind w:left="2160" w:hanging="180"/>
      </w:pPr>
    </w:lvl>
    <w:lvl w:ilvl="3" w:tplc="2BDE2F5A" w:tentative="1">
      <w:start w:val="1"/>
      <w:numFmt w:val="decimal"/>
      <w:lvlText w:val="%4."/>
      <w:lvlJc w:val="left"/>
      <w:pPr>
        <w:ind w:left="2880" w:hanging="360"/>
      </w:pPr>
    </w:lvl>
    <w:lvl w:ilvl="4" w:tplc="D8421DBC" w:tentative="1">
      <w:start w:val="1"/>
      <w:numFmt w:val="lowerLetter"/>
      <w:lvlText w:val="%5."/>
      <w:lvlJc w:val="left"/>
      <w:pPr>
        <w:ind w:left="3600" w:hanging="360"/>
      </w:pPr>
    </w:lvl>
    <w:lvl w:ilvl="5" w:tplc="1712691C" w:tentative="1">
      <w:start w:val="1"/>
      <w:numFmt w:val="lowerRoman"/>
      <w:lvlText w:val="%6."/>
      <w:lvlJc w:val="right"/>
      <w:pPr>
        <w:ind w:left="4320" w:hanging="180"/>
      </w:pPr>
    </w:lvl>
    <w:lvl w:ilvl="6" w:tplc="C37040DE" w:tentative="1">
      <w:start w:val="1"/>
      <w:numFmt w:val="decimal"/>
      <w:lvlText w:val="%7."/>
      <w:lvlJc w:val="left"/>
      <w:pPr>
        <w:ind w:left="5040" w:hanging="360"/>
      </w:pPr>
    </w:lvl>
    <w:lvl w:ilvl="7" w:tplc="FE243F8A" w:tentative="1">
      <w:start w:val="1"/>
      <w:numFmt w:val="lowerLetter"/>
      <w:lvlText w:val="%8."/>
      <w:lvlJc w:val="left"/>
      <w:pPr>
        <w:ind w:left="5760" w:hanging="360"/>
      </w:pPr>
    </w:lvl>
    <w:lvl w:ilvl="8" w:tplc="04F689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F60F5"/>
    <w:multiLevelType w:val="hybridMultilevel"/>
    <w:tmpl w:val="AD44AF46"/>
    <w:lvl w:ilvl="0" w:tplc="47223A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94EDD7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EC6CE9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89672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C70A0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BE8FEE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176CCC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6C278C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D52CCE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0307DD"/>
    <w:multiLevelType w:val="multilevel"/>
    <w:tmpl w:val="CE7AC670"/>
    <w:lvl w:ilvl="0">
      <w:start w:val="1"/>
      <w:numFmt w:val="decimal"/>
      <w:pStyle w:val="Bullets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57"/>
        </w:tabs>
        <w:ind w:left="1134" w:hanging="397"/>
      </w:pPr>
      <w:rPr>
        <w:rFonts w:hint="default"/>
      </w:rPr>
    </w:lvl>
    <w:lvl w:ilvl="3">
      <w:start w:val="1"/>
      <w:numFmt w:val="bullet"/>
      <w:lvlText w:val="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674"/>
        </w:tabs>
        <w:ind w:left="367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78"/>
        </w:tabs>
        <w:ind w:left="417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7"/>
        </w:tabs>
        <w:ind w:left="467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82"/>
        </w:tabs>
        <w:ind w:left="518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3" w15:restartNumberingAfterBreak="0">
    <w:nsid w:val="4C1930FA"/>
    <w:multiLevelType w:val="hybridMultilevel"/>
    <w:tmpl w:val="C20E0672"/>
    <w:lvl w:ilvl="0" w:tplc="3BE0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E6EB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48D0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62E7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8E3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CA44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A2E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C24B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C2FA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D10014"/>
    <w:multiLevelType w:val="hybridMultilevel"/>
    <w:tmpl w:val="9120F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11CF1"/>
    <w:multiLevelType w:val="hybridMultilevel"/>
    <w:tmpl w:val="2DD838EE"/>
    <w:lvl w:ilvl="0" w:tplc="C5E222BC">
      <w:start w:val="1"/>
      <w:numFmt w:val="decimal"/>
      <w:lvlText w:val="%1."/>
      <w:lvlJc w:val="left"/>
      <w:pPr>
        <w:ind w:left="720" w:hanging="360"/>
      </w:pPr>
    </w:lvl>
    <w:lvl w:ilvl="1" w:tplc="E00E23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249A96" w:tentative="1">
      <w:start w:val="1"/>
      <w:numFmt w:val="lowerRoman"/>
      <w:lvlText w:val="%3."/>
      <w:lvlJc w:val="right"/>
      <w:pPr>
        <w:ind w:left="2160" w:hanging="180"/>
      </w:pPr>
    </w:lvl>
    <w:lvl w:ilvl="3" w:tplc="1D78E854" w:tentative="1">
      <w:start w:val="1"/>
      <w:numFmt w:val="decimal"/>
      <w:lvlText w:val="%4."/>
      <w:lvlJc w:val="left"/>
      <w:pPr>
        <w:ind w:left="2880" w:hanging="360"/>
      </w:pPr>
    </w:lvl>
    <w:lvl w:ilvl="4" w:tplc="6B74B072" w:tentative="1">
      <w:start w:val="1"/>
      <w:numFmt w:val="lowerLetter"/>
      <w:lvlText w:val="%5."/>
      <w:lvlJc w:val="left"/>
      <w:pPr>
        <w:ind w:left="3600" w:hanging="360"/>
      </w:pPr>
    </w:lvl>
    <w:lvl w:ilvl="5" w:tplc="B9324CD4" w:tentative="1">
      <w:start w:val="1"/>
      <w:numFmt w:val="lowerRoman"/>
      <w:lvlText w:val="%6."/>
      <w:lvlJc w:val="right"/>
      <w:pPr>
        <w:ind w:left="4320" w:hanging="180"/>
      </w:pPr>
    </w:lvl>
    <w:lvl w:ilvl="6" w:tplc="F036F2A6" w:tentative="1">
      <w:start w:val="1"/>
      <w:numFmt w:val="decimal"/>
      <w:lvlText w:val="%7."/>
      <w:lvlJc w:val="left"/>
      <w:pPr>
        <w:ind w:left="5040" w:hanging="360"/>
      </w:pPr>
    </w:lvl>
    <w:lvl w:ilvl="7" w:tplc="687E3068" w:tentative="1">
      <w:start w:val="1"/>
      <w:numFmt w:val="lowerLetter"/>
      <w:lvlText w:val="%8."/>
      <w:lvlJc w:val="left"/>
      <w:pPr>
        <w:ind w:left="5760" w:hanging="360"/>
      </w:pPr>
    </w:lvl>
    <w:lvl w:ilvl="8" w:tplc="6B2266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66228"/>
    <w:multiLevelType w:val="hybridMultilevel"/>
    <w:tmpl w:val="BBD0AED6"/>
    <w:lvl w:ilvl="0" w:tplc="1484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80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88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EA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26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BA3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8CD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6D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D86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  <w:num w:numId="11">
    <w:abstractNumId w:val="5"/>
  </w:num>
  <w:num w:numId="12">
    <w:abstractNumId w:val="7"/>
  </w:num>
  <w:num w:numId="13">
    <w:abstractNumId w:val="4"/>
  </w:num>
  <w:num w:numId="14">
    <w:abstractNumId w:val="0"/>
  </w:num>
  <w:num w:numId="15">
    <w:abstractNumId w:val="14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7B"/>
    <w:rsid w:val="00016ECD"/>
    <w:rsid w:val="0009362B"/>
    <w:rsid w:val="000C7FB3"/>
    <w:rsid w:val="001D2687"/>
    <w:rsid w:val="001E717A"/>
    <w:rsid w:val="002424BA"/>
    <w:rsid w:val="00253623"/>
    <w:rsid w:val="002B02EC"/>
    <w:rsid w:val="003D4971"/>
    <w:rsid w:val="00405715"/>
    <w:rsid w:val="00413B2B"/>
    <w:rsid w:val="0041762C"/>
    <w:rsid w:val="0050132C"/>
    <w:rsid w:val="00515FBE"/>
    <w:rsid w:val="00534F39"/>
    <w:rsid w:val="00580B3E"/>
    <w:rsid w:val="00584865"/>
    <w:rsid w:val="00585B37"/>
    <w:rsid w:val="005B6EBF"/>
    <w:rsid w:val="005E0523"/>
    <w:rsid w:val="006124DB"/>
    <w:rsid w:val="00700AF8"/>
    <w:rsid w:val="00751819"/>
    <w:rsid w:val="00877FCD"/>
    <w:rsid w:val="008A2675"/>
    <w:rsid w:val="009618EA"/>
    <w:rsid w:val="00964071"/>
    <w:rsid w:val="0098250C"/>
    <w:rsid w:val="009902B4"/>
    <w:rsid w:val="00AD67A0"/>
    <w:rsid w:val="00B511CC"/>
    <w:rsid w:val="00B541D0"/>
    <w:rsid w:val="00C1387B"/>
    <w:rsid w:val="00C452C7"/>
    <w:rsid w:val="00C81A9D"/>
    <w:rsid w:val="00D637B4"/>
    <w:rsid w:val="00D76B41"/>
    <w:rsid w:val="00DA10AD"/>
    <w:rsid w:val="00DB5B05"/>
    <w:rsid w:val="00E03806"/>
    <w:rsid w:val="00E3196D"/>
    <w:rsid w:val="00F04721"/>
    <w:rsid w:val="00F5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7F2E1B-33A3-4F34-8764-56821FCA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Book Antiqua" w:hAnsi="Book Antiqua"/>
      <w:color w:val="000000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outlineLvl w:val="0"/>
    </w:pPr>
    <w:rPr>
      <w:rFonts w:ascii="Calisto MT" w:hAnsi="Calisto MT"/>
      <w:b/>
      <w:bCs/>
      <w:color w:val="auto"/>
      <w:sz w:val="22"/>
      <w:szCs w:val="22"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outlineLvl w:val="1"/>
    </w:pPr>
    <w:rPr>
      <w:rFonts w:ascii="Calisto MT" w:hAnsi="Calisto MT"/>
      <w:b/>
      <w:bCs/>
      <w:color w:val="auto"/>
      <w:sz w:val="22"/>
      <w:szCs w:val="22"/>
      <w:lang w:val="en-U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outlineLvl w:val="2"/>
    </w:pPr>
    <w:rPr>
      <w:rFonts w:ascii="Calisto MT" w:hAnsi="Calisto MT"/>
      <w:color w:val="auto"/>
      <w:sz w:val="22"/>
      <w:szCs w:val="22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spacing w:before="100" w:beforeAutospacing="1" w:line="360" w:lineRule="auto"/>
      <w:outlineLvl w:val="3"/>
    </w:pPr>
    <w:rPr>
      <w:rFonts w:ascii="Arial" w:hAnsi="Arial" w:cs="Arial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Footlight MT Light" w:hAnsi="Footlight MT Light"/>
      <w:sz w:val="1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Maiandra GD" w:hAnsi="Maiandra GD"/>
      <w:b/>
      <w:color w:val="auto"/>
      <w:sz w:val="28"/>
    </w:rPr>
  </w:style>
  <w:style w:type="paragraph" w:styleId="MessageHeader">
    <w:name w:val="Message Header"/>
    <w:basedOn w:val="BodyText"/>
    <w:pPr>
      <w:keepLines/>
      <w:tabs>
        <w:tab w:val="left" w:pos="1560"/>
      </w:tabs>
      <w:spacing w:after="0" w:line="415" w:lineRule="atLeast"/>
      <w:ind w:left="1560" w:right="-360" w:hanging="720"/>
      <w:jc w:val="left"/>
    </w:pPr>
    <w:rPr>
      <w:rFonts w:ascii="Times New Roman" w:hAnsi="Times New Roman"/>
      <w:sz w:val="20"/>
      <w:lang w:val="en-AU"/>
    </w:rPr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autoSpaceDE w:val="0"/>
      <w:autoSpaceDN w:val="0"/>
    </w:pPr>
    <w:rPr>
      <w:color w:val="auto"/>
      <w:sz w:val="25"/>
      <w:szCs w:val="25"/>
      <w:lang w:val="en-US"/>
    </w:rPr>
  </w:style>
  <w:style w:type="paragraph" w:styleId="Title">
    <w:name w:val="Title"/>
    <w:basedOn w:val="Normal"/>
    <w:qFormat/>
    <w:pPr>
      <w:pBdr>
        <w:top w:val="single" w:sz="6" w:space="1" w:color="auto"/>
        <w:bottom w:val="single" w:sz="6" w:space="1" w:color="auto"/>
      </w:pBdr>
      <w:shd w:val="solid" w:color="auto" w:fill="auto"/>
      <w:autoSpaceDE w:val="0"/>
      <w:autoSpaceDN w:val="0"/>
      <w:jc w:val="center"/>
    </w:pPr>
    <w:rPr>
      <w:rFonts w:ascii="Calisto MT" w:hAnsi="Calisto MT"/>
      <w:b/>
      <w:bCs/>
      <w:color w:val="auto"/>
      <w:sz w:val="40"/>
      <w:szCs w:val="40"/>
      <w:lang w:val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1387B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Normal"/>
    <w:autoRedefine/>
    <w:rsid w:val="00225F77"/>
    <w:pPr>
      <w:numPr>
        <w:numId w:val="5"/>
      </w:numPr>
      <w:spacing w:line="280" w:lineRule="exact"/>
    </w:pPr>
    <w:rPr>
      <w:rFonts w:ascii="Arial" w:hAnsi="Arial"/>
      <w:color w:val="auto"/>
      <w:sz w:val="18"/>
      <w:lang w:val="en-NZ"/>
    </w:rPr>
  </w:style>
  <w:style w:type="table" w:styleId="TableGrid">
    <w:name w:val="Table Grid"/>
    <w:basedOn w:val="TableNormal"/>
    <w:rsid w:val="00A428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DA5E3E"/>
    <w:rPr>
      <w:rFonts w:ascii="Book Antiqua" w:hAnsi="Book Antiqua"/>
      <w:sz w:val="25"/>
      <w:szCs w:val="25"/>
      <w:lang w:val="en-US" w:eastAsia="en-US"/>
    </w:rPr>
  </w:style>
  <w:style w:type="character" w:customStyle="1" w:styleId="HeaderChar">
    <w:name w:val="Header Char"/>
    <w:link w:val="Header"/>
    <w:rsid w:val="00700AF8"/>
    <w:rPr>
      <w:rFonts w:ascii="Book Antiqua" w:hAnsi="Book Antiqua"/>
      <w:color w:val="000000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ORDER FORM</vt:lpstr>
    </vt:vector>
  </TitlesOfParts>
  <Company>Specialised Business Solutions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ORDER FORM</dc:title>
  <dc:subject/>
  <dc:creator>Change GPS Pty Ltd</dc:creator>
  <cp:keywords/>
  <cp:lastModifiedBy>Adrian</cp:lastModifiedBy>
  <cp:revision>5</cp:revision>
  <cp:lastPrinted>2008-05-27T07:42:00Z</cp:lastPrinted>
  <dcterms:created xsi:type="dcterms:W3CDTF">2016-10-10T04:52:00Z</dcterms:created>
  <dcterms:modified xsi:type="dcterms:W3CDTF">2019-10-06T22:34:00Z</dcterms:modified>
</cp:coreProperties>
</file>